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02" w:rsidRDefault="004E0802" w:rsidP="0091347D">
      <w:pPr>
        <w:spacing w:line="240" w:lineRule="auto"/>
        <w:jc w:val="center"/>
        <w:rPr>
          <w:rFonts w:ascii="Times New Roman" w:hAnsi="Times New Roman" w:cs="Times New Roman"/>
          <w:sz w:val="24"/>
          <w:szCs w:val="24"/>
        </w:rPr>
      </w:pPr>
      <w:r>
        <w:rPr>
          <w:rFonts w:ascii="Times New Roman" w:hAnsi="Times New Roman" w:cs="Times New Roman"/>
          <w:sz w:val="24"/>
          <w:szCs w:val="24"/>
        </w:rPr>
        <w:t>Spring Concert</w:t>
      </w:r>
    </w:p>
    <w:p w:rsidR="004E0802" w:rsidRDefault="004E0802" w:rsidP="0091347D">
      <w:pPr>
        <w:spacing w:line="240" w:lineRule="auto"/>
        <w:jc w:val="center"/>
        <w:rPr>
          <w:rFonts w:ascii="Times New Roman" w:hAnsi="Times New Roman" w:cs="Times New Roman"/>
          <w:sz w:val="24"/>
          <w:szCs w:val="24"/>
        </w:rPr>
      </w:pPr>
      <w:r>
        <w:rPr>
          <w:rFonts w:ascii="Times New Roman" w:hAnsi="Times New Roman" w:cs="Times New Roman"/>
          <w:sz w:val="24"/>
          <w:szCs w:val="24"/>
        </w:rPr>
        <w:t>Riverview High School</w:t>
      </w:r>
    </w:p>
    <w:p w:rsidR="004E0802" w:rsidRDefault="004E0802" w:rsidP="0091347D">
      <w:pPr>
        <w:spacing w:line="240" w:lineRule="auto"/>
        <w:jc w:val="center"/>
        <w:rPr>
          <w:rFonts w:ascii="Times New Roman" w:hAnsi="Times New Roman" w:cs="Times New Roman"/>
          <w:sz w:val="24"/>
          <w:szCs w:val="24"/>
        </w:rPr>
      </w:pPr>
      <w:r>
        <w:rPr>
          <w:rFonts w:ascii="Times New Roman" w:hAnsi="Times New Roman" w:cs="Times New Roman"/>
          <w:sz w:val="24"/>
          <w:szCs w:val="24"/>
        </w:rPr>
        <w:t>James Taverna – Director</w:t>
      </w:r>
    </w:p>
    <w:p w:rsidR="004E0802" w:rsidRPr="005C1D16" w:rsidRDefault="004E0802" w:rsidP="0091347D">
      <w:pPr>
        <w:spacing w:line="240" w:lineRule="auto"/>
        <w:rPr>
          <w:rFonts w:ascii="Times New Roman" w:hAnsi="Times New Roman" w:cs="Times New Roman"/>
          <w:b/>
          <w:sz w:val="24"/>
          <w:szCs w:val="24"/>
        </w:rPr>
      </w:pPr>
      <w:r w:rsidRPr="005C1D16">
        <w:rPr>
          <w:rFonts w:ascii="Times New Roman" w:hAnsi="Times New Roman" w:cs="Times New Roman"/>
          <w:b/>
          <w:sz w:val="24"/>
          <w:szCs w:val="24"/>
        </w:rPr>
        <w:t>Toccata</w:t>
      </w:r>
      <w:r w:rsidR="005C1D16">
        <w:rPr>
          <w:rFonts w:ascii="Times New Roman" w:hAnsi="Times New Roman" w:cs="Times New Roman"/>
          <w:b/>
          <w:sz w:val="24"/>
          <w:szCs w:val="24"/>
        </w:rPr>
        <w:t>…</w:t>
      </w:r>
      <w:r w:rsidR="005C1D16" w:rsidRPr="005C1D16">
        <w:rPr>
          <w:rFonts w:ascii="Times New Roman" w:hAnsi="Times New Roman" w:cs="Times New Roman"/>
          <w:b/>
          <w:sz w:val="24"/>
          <w:szCs w:val="24"/>
        </w:rPr>
        <w:t>…</w:t>
      </w:r>
      <w:r w:rsidR="00D62FC7">
        <w:rPr>
          <w:rFonts w:ascii="Times New Roman" w:hAnsi="Times New Roman" w:cs="Times New Roman"/>
          <w:b/>
          <w:sz w:val="24"/>
          <w:szCs w:val="24"/>
        </w:rPr>
        <w:t>.</w:t>
      </w:r>
      <w:r w:rsidR="005C1D16" w:rsidRPr="005C1D16">
        <w:rPr>
          <w:rFonts w:ascii="Times New Roman" w:hAnsi="Times New Roman" w:cs="Times New Roman"/>
          <w:b/>
          <w:sz w:val="24"/>
          <w:szCs w:val="24"/>
        </w:rPr>
        <w:t>…</w:t>
      </w:r>
      <w:proofErr w:type="gramStart"/>
      <w:r w:rsidR="005C1D16" w:rsidRPr="005C1D16">
        <w:rPr>
          <w:rFonts w:ascii="Times New Roman" w:hAnsi="Times New Roman" w:cs="Times New Roman"/>
          <w:b/>
          <w:sz w:val="24"/>
          <w:szCs w:val="24"/>
        </w:rPr>
        <w:t>..(</w:t>
      </w:r>
      <w:proofErr w:type="gramEnd"/>
      <w:r w:rsidR="005C1D16" w:rsidRPr="005C1D16">
        <w:rPr>
          <w:rFonts w:ascii="Times New Roman" w:hAnsi="Times New Roman" w:cs="Times New Roman"/>
          <w:b/>
          <w:i/>
          <w:sz w:val="24"/>
          <w:szCs w:val="24"/>
        </w:rPr>
        <w:t xml:space="preserve">in the style of </w:t>
      </w:r>
      <w:proofErr w:type="spellStart"/>
      <w:r w:rsidRPr="005C1D16">
        <w:rPr>
          <w:rFonts w:ascii="Times New Roman" w:hAnsi="Times New Roman" w:cs="Times New Roman"/>
          <w:b/>
          <w:i/>
          <w:sz w:val="24"/>
          <w:szCs w:val="24"/>
        </w:rPr>
        <w:t>Girolamo</w:t>
      </w:r>
      <w:proofErr w:type="spellEnd"/>
      <w:r w:rsidRPr="005C1D16">
        <w:rPr>
          <w:rFonts w:ascii="Times New Roman" w:hAnsi="Times New Roman" w:cs="Times New Roman"/>
          <w:b/>
          <w:i/>
          <w:sz w:val="24"/>
          <w:szCs w:val="24"/>
        </w:rPr>
        <w:t xml:space="preserve"> Frescobaldi</w:t>
      </w:r>
      <w:r w:rsidR="005C1D16" w:rsidRPr="005C1D16">
        <w:rPr>
          <w:rFonts w:ascii="Times New Roman" w:hAnsi="Times New Roman" w:cs="Times New Roman"/>
          <w:b/>
          <w:sz w:val="24"/>
          <w:szCs w:val="24"/>
        </w:rPr>
        <w:t xml:space="preserve">) Gaspar </w:t>
      </w:r>
      <w:proofErr w:type="spellStart"/>
      <w:r w:rsidR="005C1D16" w:rsidRPr="005C1D16">
        <w:rPr>
          <w:rFonts w:ascii="Times New Roman" w:hAnsi="Times New Roman" w:cs="Times New Roman"/>
          <w:b/>
          <w:sz w:val="24"/>
          <w:szCs w:val="24"/>
        </w:rPr>
        <w:t>Cassado</w:t>
      </w:r>
      <w:proofErr w:type="spellEnd"/>
      <w:r w:rsidRPr="005C1D16">
        <w:rPr>
          <w:rFonts w:ascii="Times New Roman" w:hAnsi="Times New Roman" w:cs="Times New Roman"/>
          <w:b/>
          <w:sz w:val="24"/>
          <w:szCs w:val="24"/>
        </w:rPr>
        <w:t>/ arr. by Earl Slocum</w:t>
      </w:r>
    </w:p>
    <w:p w:rsidR="005C1D16" w:rsidRDefault="005C1D16" w:rsidP="005C1D16">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Girolamo</w:t>
      </w:r>
      <w:proofErr w:type="spellEnd"/>
      <w:r>
        <w:rPr>
          <w:rFonts w:ascii="Times New Roman" w:hAnsi="Times New Roman" w:cs="Times New Roman"/>
          <w:sz w:val="24"/>
          <w:szCs w:val="24"/>
        </w:rPr>
        <w:t xml:space="preserve"> Frescobaldi was a prolific keyboard composer in the late renaissance/early baroque period. His compositions went on to inspire composers like J.S. Bach and Henry Purcell. Earl Slocum had arranged what he believed to be a toccata of </w:t>
      </w:r>
      <w:proofErr w:type="spellStart"/>
      <w:r>
        <w:rPr>
          <w:rFonts w:ascii="Times New Roman" w:hAnsi="Times New Roman" w:cs="Times New Roman"/>
          <w:sz w:val="24"/>
          <w:szCs w:val="24"/>
        </w:rPr>
        <w:t>Girolamo</w:t>
      </w:r>
      <w:proofErr w:type="spellEnd"/>
      <w:r>
        <w:rPr>
          <w:rFonts w:ascii="Times New Roman" w:hAnsi="Times New Roman" w:cs="Times New Roman"/>
          <w:sz w:val="24"/>
          <w:szCs w:val="24"/>
        </w:rPr>
        <w:t xml:space="preserve"> Frescobaldi’s composition</w:t>
      </w:r>
      <w:r w:rsidR="000F437C">
        <w:rPr>
          <w:rFonts w:ascii="Times New Roman" w:hAnsi="Times New Roman" w:cs="Times New Roman"/>
          <w:sz w:val="24"/>
          <w:szCs w:val="24"/>
        </w:rPr>
        <w:t xml:space="preserve">: however, the Library of Congress Music Division had noticed some discrepancies regarding the authorship of several pieces. In the mid 1990’s, it was determined that Gaspar </w:t>
      </w:r>
      <w:proofErr w:type="spellStart"/>
      <w:r w:rsidR="000F437C">
        <w:rPr>
          <w:rFonts w:ascii="Times New Roman" w:hAnsi="Times New Roman" w:cs="Times New Roman"/>
          <w:sz w:val="24"/>
          <w:szCs w:val="24"/>
        </w:rPr>
        <w:t>Cassado</w:t>
      </w:r>
      <w:proofErr w:type="spellEnd"/>
      <w:r w:rsidR="000F437C">
        <w:rPr>
          <w:rFonts w:ascii="Times New Roman" w:hAnsi="Times New Roman" w:cs="Times New Roman"/>
          <w:sz w:val="24"/>
          <w:szCs w:val="24"/>
        </w:rPr>
        <w:t xml:space="preserve"> had credited his composition to Frescobaldi.</w:t>
      </w:r>
    </w:p>
    <w:p w:rsidR="004E0802" w:rsidRDefault="004E0802" w:rsidP="0091347D">
      <w:pPr>
        <w:spacing w:line="240" w:lineRule="auto"/>
        <w:rPr>
          <w:rFonts w:ascii="Times New Roman" w:hAnsi="Times New Roman" w:cs="Times New Roman"/>
          <w:b/>
          <w:sz w:val="24"/>
          <w:szCs w:val="24"/>
        </w:rPr>
      </w:pPr>
      <w:r w:rsidRPr="005C1D16">
        <w:rPr>
          <w:rFonts w:ascii="Times New Roman" w:hAnsi="Times New Roman" w:cs="Times New Roman"/>
          <w:b/>
          <w:sz w:val="24"/>
          <w:szCs w:val="24"/>
        </w:rPr>
        <w:t>A Gaelic Ballad</w:t>
      </w:r>
      <w:proofErr w:type="gramStart"/>
      <w:r w:rsidR="00E079E2" w:rsidRPr="005C1D16">
        <w:rPr>
          <w:rFonts w:ascii="Times New Roman" w:hAnsi="Times New Roman" w:cs="Times New Roman"/>
          <w:b/>
          <w:sz w:val="24"/>
          <w:szCs w:val="24"/>
        </w:rPr>
        <w:t>………………...</w:t>
      </w:r>
      <w:r w:rsidR="005C1D16">
        <w:rPr>
          <w:rFonts w:ascii="Times New Roman" w:hAnsi="Times New Roman" w:cs="Times New Roman"/>
          <w:b/>
          <w:sz w:val="24"/>
          <w:szCs w:val="24"/>
        </w:rPr>
        <w:t>.</w:t>
      </w:r>
      <w:r w:rsidR="00E6222C" w:rsidRPr="005C1D16">
        <w:rPr>
          <w:rFonts w:ascii="Times New Roman" w:hAnsi="Times New Roman" w:cs="Times New Roman"/>
          <w:b/>
          <w:sz w:val="24"/>
          <w:szCs w:val="24"/>
        </w:rPr>
        <w:t>...…………..</w:t>
      </w:r>
      <w:r w:rsidRPr="005C1D16">
        <w:rPr>
          <w:rFonts w:ascii="Times New Roman" w:hAnsi="Times New Roman" w:cs="Times New Roman"/>
          <w:b/>
          <w:sz w:val="24"/>
          <w:szCs w:val="24"/>
        </w:rPr>
        <w:t>……………………….…………</w:t>
      </w:r>
      <w:proofErr w:type="gramEnd"/>
      <w:r w:rsidRPr="005C1D16">
        <w:rPr>
          <w:rFonts w:ascii="Times New Roman" w:hAnsi="Times New Roman" w:cs="Times New Roman"/>
          <w:b/>
          <w:sz w:val="24"/>
          <w:szCs w:val="24"/>
        </w:rPr>
        <w:t>Frank Erickson</w:t>
      </w:r>
    </w:p>
    <w:p w:rsidR="005C1D16" w:rsidRPr="00525DCE" w:rsidRDefault="00525DCE" w:rsidP="00525DC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Frank Erickson captures the rich tradition of Irish folk music in this ballad adaptation of a traditional Gaelic song. </w:t>
      </w:r>
      <w:r w:rsidR="00D62FC7">
        <w:rPr>
          <w:rFonts w:ascii="Times New Roman" w:hAnsi="Times New Roman" w:cs="Times New Roman"/>
          <w:sz w:val="24"/>
          <w:szCs w:val="24"/>
        </w:rPr>
        <w:t>Beginning with a delicate flute solo that is passed to the brass section while the upper woodwinds indulge in a countermelody</w:t>
      </w:r>
      <w:r w:rsidR="009A45CA">
        <w:rPr>
          <w:rFonts w:ascii="Times New Roman" w:hAnsi="Times New Roman" w:cs="Times New Roman"/>
          <w:sz w:val="24"/>
          <w:szCs w:val="24"/>
        </w:rPr>
        <w:t>.</w:t>
      </w:r>
    </w:p>
    <w:p w:rsidR="004E0802" w:rsidRDefault="004E0802" w:rsidP="0091347D">
      <w:pPr>
        <w:spacing w:line="240" w:lineRule="auto"/>
        <w:rPr>
          <w:rFonts w:ascii="Times New Roman" w:hAnsi="Times New Roman" w:cs="Times New Roman"/>
          <w:b/>
          <w:sz w:val="24"/>
          <w:szCs w:val="24"/>
        </w:rPr>
      </w:pPr>
      <w:r w:rsidRPr="005C1D16">
        <w:rPr>
          <w:rFonts w:ascii="Times New Roman" w:hAnsi="Times New Roman" w:cs="Times New Roman"/>
          <w:b/>
          <w:sz w:val="24"/>
          <w:szCs w:val="24"/>
        </w:rPr>
        <w:t>Mars: the Bringer of War</w:t>
      </w:r>
      <w:r w:rsidR="005C1D16">
        <w:rPr>
          <w:rFonts w:ascii="Times New Roman" w:hAnsi="Times New Roman" w:cs="Times New Roman"/>
          <w:b/>
          <w:sz w:val="24"/>
          <w:szCs w:val="24"/>
        </w:rPr>
        <w:t>……………</w:t>
      </w:r>
      <w:r w:rsidR="0007305A" w:rsidRPr="005C1D16">
        <w:rPr>
          <w:rFonts w:ascii="Times New Roman" w:hAnsi="Times New Roman" w:cs="Times New Roman"/>
          <w:b/>
          <w:sz w:val="24"/>
          <w:szCs w:val="24"/>
        </w:rPr>
        <w:t>…...</w:t>
      </w:r>
      <w:r w:rsidRPr="005C1D16">
        <w:rPr>
          <w:rFonts w:ascii="Times New Roman" w:hAnsi="Times New Roman" w:cs="Times New Roman"/>
          <w:b/>
          <w:sz w:val="24"/>
          <w:szCs w:val="24"/>
        </w:rPr>
        <w:t>...……………Gustav Holst/</w:t>
      </w:r>
      <w:r w:rsidR="00EB521F" w:rsidRPr="005C1D16">
        <w:rPr>
          <w:rFonts w:ascii="Times New Roman" w:hAnsi="Times New Roman" w:cs="Times New Roman"/>
          <w:b/>
          <w:sz w:val="24"/>
          <w:szCs w:val="24"/>
        </w:rPr>
        <w:t xml:space="preserve"> </w:t>
      </w:r>
      <w:r w:rsidRPr="005C1D16">
        <w:rPr>
          <w:rFonts w:ascii="Times New Roman" w:hAnsi="Times New Roman" w:cs="Times New Roman"/>
          <w:b/>
          <w:sz w:val="24"/>
          <w:szCs w:val="24"/>
        </w:rPr>
        <w:t>arr. by Charles Sayre</w:t>
      </w:r>
    </w:p>
    <w:p w:rsidR="009A45CA" w:rsidRPr="009A45CA" w:rsidRDefault="009A45CA" w:rsidP="009A45C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Gustav Holst, an English composer best known for his orchestral work </w:t>
      </w:r>
      <w:r>
        <w:rPr>
          <w:rFonts w:ascii="Times New Roman" w:hAnsi="Times New Roman" w:cs="Times New Roman"/>
          <w:i/>
          <w:sz w:val="24"/>
          <w:szCs w:val="24"/>
        </w:rPr>
        <w:t>The Planets,</w:t>
      </w:r>
      <w:r>
        <w:rPr>
          <w:rFonts w:ascii="Times New Roman" w:hAnsi="Times New Roman" w:cs="Times New Roman"/>
          <w:sz w:val="24"/>
          <w:szCs w:val="24"/>
        </w:rPr>
        <w:t xml:space="preserve"> a seven movement work from which this arrangement is derived. Composed in 1914 but not premiered in its entirety until the final week of World War 1, </w:t>
      </w:r>
      <w:r>
        <w:rPr>
          <w:rFonts w:ascii="Times New Roman" w:hAnsi="Times New Roman" w:cs="Times New Roman"/>
          <w:i/>
          <w:sz w:val="24"/>
          <w:szCs w:val="24"/>
        </w:rPr>
        <w:t>Mars: the Bringer of War</w:t>
      </w:r>
      <w:r>
        <w:rPr>
          <w:rFonts w:ascii="Times New Roman" w:hAnsi="Times New Roman" w:cs="Times New Roman"/>
          <w:sz w:val="24"/>
          <w:szCs w:val="24"/>
        </w:rPr>
        <w:t xml:space="preserve"> is representative of the God of war, Mars. This is reflected in a driving 5/4 rhythm that is best described as brutish.</w:t>
      </w:r>
    </w:p>
    <w:p w:rsidR="005C1D16" w:rsidRDefault="005C1D16" w:rsidP="0091347D">
      <w:pPr>
        <w:spacing w:line="240" w:lineRule="auto"/>
        <w:rPr>
          <w:rFonts w:ascii="Times New Roman" w:hAnsi="Times New Roman" w:cs="Times New Roman"/>
          <w:sz w:val="24"/>
          <w:szCs w:val="24"/>
        </w:rPr>
      </w:pPr>
    </w:p>
    <w:p w:rsidR="004E0802" w:rsidRPr="00EB521F" w:rsidRDefault="004E0802" w:rsidP="0091347D">
      <w:pPr>
        <w:pStyle w:val="ListParagraph"/>
        <w:numPr>
          <w:ilvl w:val="0"/>
          <w:numId w:val="1"/>
        </w:numPr>
        <w:spacing w:line="240" w:lineRule="auto"/>
        <w:jc w:val="center"/>
        <w:rPr>
          <w:rFonts w:ascii="Times New Roman" w:hAnsi="Times New Roman" w:cs="Times New Roman"/>
          <w:sz w:val="24"/>
          <w:szCs w:val="24"/>
        </w:rPr>
      </w:pPr>
      <w:r w:rsidRPr="00EB521F">
        <w:rPr>
          <w:rFonts w:ascii="Times New Roman" w:hAnsi="Times New Roman" w:cs="Times New Roman"/>
          <w:sz w:val="24"/>
          <w:szCs w:val="24"/>
        </w:rPr>
        <w:t>Intermission</w:t>
      </w:r>
      <w:r w:rsidR="00EB521F">
        <w:rPr>
          <w:rFonts w:ascii="Times New Roman" w:hAnsi="Times New Roman" w:cs="Times New Roman"/>
          <w:sz w:val="24"/>
          <w:szCs w:val="24"/>
        </w:rPr>
        <w:t xml:space="preserve"> - </w:t>
      </w:r>
    </w:p>
    <w:p w:rsidR="004E0802" w:rsidRPr="00781C64" w:rsidRDefault="004E0802" w:rsidP="0091347D">
      <w:pPr>
        <w:spacing w:line="240" w:lineRule="auto"/>
        <w:rPr>
          <w:rFonts w:ascii="Times New Roman" w:hAnsi="Times New Roman" w:cs="Times New Roman"/>
          <w:sz w:val="24"/>
          <w:szCs w:val="24"/>
        </w:rPr>
      </w:pPr>
      <w:r w:rsidRPr="00781C64">
        <w:rPr>
          <w:rFonts w:ascii="Times New Roman" w:hAnsi="Times New Roman" w:cs="Times New Roman"/>
          <w:b/>
          <w:sz w:val="24"/>
          <w:szCs w:val="24"/>
        </w:rPr>
        <w:t>Sabre Dance</w:t>
      </w:r>
      <w:proofErr w:type="gramStart"/>
      <w:r w:rsidR="00781C64">
        <w:rPr>
          <w:rFonts w:ascii="Times New Roman" w:hAnsi="Times New Roman" w:cs="Times New Roman"/>
          <w:b/>
          <w:sz w:val="24"/>
          <w:szCs w:val="24"/>
        </w:rPr>
        <w:t>…………….</w:t>
      </w:r>
      <w:r w:rsidR="00E079E2" w:rsidRPr="00781C64">
        <w:rPr>
          <w:rFonts w:ascii="Times New Roman" w:hAnsi="Times New Roman" w:cs="Times New Roman"/>
          <w:b/>
          <w:sz w:val="24"/>
          <w:szCs w:val="24"/>
        </w:rPr>
        <w:t>……..</w:t>
      </w:r>
      <w:r w:rsidR="00E6222C" w:rsidRPr="00781C64">
        <w:rPr>
          <w:rFonts w:ascii="Times New Roman" w:hAnsi="Times New Roman" w:cs="Times New Roman"/>
          <w:b/>
          <w:sz w:val="24"/>
          <w:szCs w:val="24"/>
        </w:rPr>
        <w:t>.</w:t>
      </w:r>
      <w:r w:rsidR="0007305A" w:rsidRPr="00781C64">
        <w:rPr>
          <w:rFonts w:ascii="Times New Roman" w:hAnsi="Times New Roman" w:cs="Times New Roman"/>
          <w:b/>
          <w:sz w:val="24"/>
          <w:szCs w:val="24"/>
        </w:rPr>
        <w:t>…</w:t>
      </w:r>
      <w:r w:rsidR="00E6222C" w:rsidRPr="00781C64">
        <w:rPr>
          <w:rFonts w:ascii="Times New Roman" w:hAnsi="Times New Roman" w:cs="Times New Roman"/>
          <w:b/>
          <w:sz w:val="24"/>
          <w:szCs w:val="24"/>
        </w:rPr>
        <w:t>.</w:t>
      </w:r>
      <w:r w:rsidRPr="00781C64">
        <w:rPr>
          <w:rFonts w:ascii="Times New Roman" w:hAnsi="Times New Roman" w:cs="Times New Roman"/>
          <w:b/>
          <w:sz w:val="24"/>
          <w:szCs w:val="24"/>
        </w:rPr>
        <w:t>…</w:t>
      </w:r>
      <w:r w:rsidR="00EB521F" w:rsidRPr="00781C64">
        <w:rPr>
          <w:rFonts w:ascii="Times New Roman" w:hAnsi="Times New Roman" w:cs="Times New Roman"/>
          <w:b/>
          <w:sz w:val="24"/>
          <w:szCs w:val="24"/>
        </w:rPr>
        <w:t>...</w:t>
      </w:r>
      <w:r w:rsidRPr="00781C64">
        <w:rPr>
          <w:rFonts w:ascii="Times New Roman" w:hAnsi="Times New Roman" w:cs="Times New Roman"/>
          <w:b/>
          <w:sz w:val="24"/>
          <w:szCs w:val="24"/>
        </w:rPr>
        <w:t>…………</w:t>
      </w:r>
      <w:proofErr w:type="gramEnd"/>
      <w:r w:rsidRPr="00781C64">
        <w:rPr>
          <w:rFonts w:ascii="Times New Roman" w:hAnsi="Times New Roman" w:cs="Times New Roman"/>
          <w:b/>
          <w:sz w:val="24"/>
          <w:szCs w:val="24"/>
        </w:rPr>
        <w:t>..</w:t>
      </w:r>
      <w:r w:rsidR="003A6061" w:rsidRPr="00781C64">
        <w:rPr>
          <w:rFonts w:ascii="Times New Roman" w:hAnsi="Times New Roman" w:cs="Times New Roman"/>
          <w:b/>
          <w:sz w:val="24"/>
          <w:szCs w:val="24"/>
        </w:rPr>
        <w:t>Aram Khachaturian/</w:t>
      </w:r>
      <w:r w:rsidR="00EB521F" w:rsidRPr="00781C64">
        <w:rPr>
          <w:rFonts w:ascii="Times New Roman" w:hAnsi="Times New Roman" w:cs="Times New Roman"/>
          <w:b/>
          <w:sz w:val="24"/>
          <w:szCs w:val="24"/>
        </w:rPr>
        <w:t xml:space="preserve"> </w:t>
      </w:r>
      <w:r w:rsidR="003A6061" w:rsidRPr="00781C64">
        <w:rPr>
          <w:rFonts w:ascii="Times New Roman" w:hAnsi="Times New Roman" w:cs="Times New Roman"/>
          <w:b/>
          <w:sz w:val="24"/>
          <w:szCs w:val="24"/>
        </w:rPr>
        <w:t>arr. by Jack Bullock</w:t>
      </w:r>
    </w:p>
    <w:p w:rsidR="005C1D16" w:rsidRDefault="00781C64" w:rsidP="00781C6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Soviet composer Aram Khachaturian composed his folk ballet </w:t>
      </w:r>
      <w:proofErr w:type="spellStart"/>
      <w:r w:rsidRPr="00781C64">
        <w:rPr>
          <w:rFonts w:ascii="Times New Roman" w:hAnsi="Times New Roman" w:cs="Times New Roman"/>
          <w:i/>
          <w:sz w:val="24"/>
          <w:szCs w:val="24"/>
        </w:rPr>
        <w:t>Gayne</w:t>
      </w:r>
      <w:proofErr w:type="spellEnd"/>
      <w:r>
        <w:rPr>
          <w:rFonts w:ascii="Times New Roman" w:hAnsi="Times New Roman" w:cs="Times New Roman"/>
          <w:sz w:val="24"/>
          <w:szCs w:val="24"/>
        </w:rPr>
        <w:t xml:space="preserve"> (Happiness) in 1942, the larger work from which this arrangement is taken. Based on a Kurdish folk dance, this piece features many chromatic melodies and a driving pulse with displaced accents.</w:t>
      </w:r>
    </w:p>
    <w:p w:rsidR="00781C64" w:rsidRPr="00812CEC" w:rsidRDefault="003A6061" w:rsidP="0091347D">
      <w:pPr>
        <w:spacing w:line="240" w:lineRule="auto"/>
        <w:rPr>
          <w:rFonts w:ascii="Times New Roman" w:hAnsi="Times New Roman" w:cs="Times New Roman"/>
          <w:b/>
          <w:sz w:val="24"/>
          <w:szCs w:val="24"/>
        </w:rPr>
      </w:pPr>
      <w:r w:rsidRPr="00812CEC">
        <w:rPr>
          <w:rFonts w:ascii="Times New Roman" w:hAnsi="Times New Roman" w:cs="Times New Roman"/>
          <w:b/>
          <w:sz w:val="24"/>
          <w:szCs w:val="24"/>
        </w:rPr>
        <w:t>Variations on a Korean Folk Song</w:t>
      </w:r>
      <w:proofErr w:type="gramStart"/>
      <w:r w:rsidR="00812CEC">
        <w:rPr>
          <w:rFonts w:ascii="Times New Roman" w:hAnsi="Times New Roman" w:cs="Times New Roman"/>
          <w:b/>
          <w:sz w:val="24"/>
          <w:szCs w:val="24"/>
        </w:rPr>
        <w:t>…………..</w:t>
      </w:r>
      <w:r w:rsidR="00E079E2" w:rsidRPr="00812CEC">
        <w:rPr>
          <w:rFonts w:ascii="Times New Roman" w:hAnsi="Times New Roman" w:cs="Times New Roman"/>
          <w:b/>
          <w:sz w:val="24"/>
          <w:szCs w:val="24"/>
        </w:rPr>
        <w:t>………</w:t>
      </w:r>
      <w:r w:rsidRPr="00812CEC">
        <w:rPr>
          <w:rFonts w:ascii="Times New Roman" w:hAnsi="Times New Roman" w:cs="Times New Roman"/>
          <w:b/>
          <w:sz w:val="24"/>
          <w:szCs w:val="24"/>
        </w:rPr>
        <w:t>………………..…</w:t>
      </w:r>
      <w:proofErr w:type="gramEnd"/>
      <w:r w:rsidRPr="00812CEC">
        <w:rPr>
          <w:rFonts w:ascii="Times New Roman" w:hAnsi="Times New Roman" w:cs="Times New Roman"/>
          <w:b/>
          <w:sz w:val="24"/>
          <w:szCs w:val="24"/>
        </w:rPr>
        <w:t>..John Barnes Chance</w:t>
      </w:r>
    </w:p>
    <w:p w:rsidR="005C1D16" w:rsidRPr="00781C64" w:rsidRDefault="00781C64" w:rsidP="00781C6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Based on the Korean folk song </w:t>
      </w:r>
      <w:proofErr w:type="spellStart"/>
      <w:r>
        <w:rPr>
          <w:rFonts w:ascii="Times New Roman" w:hAnsi="Times New Roman" w:cs="Times New Roman"/>
          <w:i/>
          <w:sz w:val="24"/>
          <w:szCs w:val="24"/>
        </w:rPr>
        <w:t>Arirang</w:t>
      </w:r>
      <w:proofErr w:type="spellEnd"/>
      <w:r>
        <w:rPr>
          <w:rFonts w:ascii="Times New Roman" w:hAnsi="Times New Roman" w:cs="Times New Roman"/>
          <w:sz w:val="24"/>
          <w:szCs w:val="24"/>
        </w:rPr>
        <w:t>, John Barnes Chance composed this piece in 1965 for concert band</w:t>
      </w:r>
      <w:r w:rsidR="00812CEC">
        <w:rPr>
          <w:rFonts w:ascii="Times New Roman" w:hAnsi="Times New Roman" w:cs="Times New Roman"/>
          <w:sz w:val="24"/>
          <w:szCs w:val="24"/>
        </w:rPr>
        <w:t>. The theme is based on a pentatonic scale with the melody in the clarinets. The piece goes through five variations of the original theme.</w:t>
      </w:r>
    </w:p>
    <w:p w:rsidR="003A6061" w:rsidRPr="00812CEC" w:rsidRDefault="003A6061" w:rsidP="0091347D">
      <w:pPr>
        <w:spacing w:line="240" w:lineRule="auto"/>
        <w:rPr>
          <w:rFonts w:ascii="Times New Roman" w:hAnsi="Times New Roman" w:cs="Times New Roman"/>
          <w:b/>
          <w:sz w:val="24"/>
          <w:szCs w:val="24"/>
        </w:rPr>
      </w:pPr>
      <w:r w:rsidRPr="00812CEC">
        <w:rPr>
          <w:rFonts w:ascii="Times New Roman" w:hAnsi="Times New Roman" w:cs="Times New Roman"/>
          <w:b/>
          <w:sz w:val="24"/>
          <w:szCs w:val="24"/>
        </w:rPr>
        <w:t>The White Rose March</w:t>
      </w:r>
      <w:proofErr w:type="gramStart"/>
      <w:r w:rsidR="00812CEC">
        <w:rPr>
          <w:rFonts w:ascii="Times New Roman" w:hAnsi="Times New Roman" w:cs="Times New Roman"/>
          <w:b/>
          <w:sz w:val="24"/>
          <w:szCs w:val="24"/>
        </w:rPr>
        <w:t>…….</w:t>
      </w:r>
      <w:r w:rsidR="00E079E2" w:rsidRPr="00812CEC">
        <w:rPr>
          <w:rFonts w:ascii="Times New Roman" w:hAnsi="Times New Roman" w:cs="Times New Roman"/>
          <w:b/>
          <w:sz w:val="24"/>
          <w:szCs w:val="24"/>
        </w:rPr>
        <w:t>………</w:t>
      </w:r>
      <w:r w:rsidR="004A207B" w:rsidRPr="00812CEC">
        <w:rPr>
          <w:rFonts w:ascii="Times New Roman" w:hAnsi="Times New Roman" w:cs="Times New Roman"/>
          <w:b/>
          <w:sz w:val="24"/>
          <w:szCs w:val="24"/>
        </w:rPr>
        <w:t>….</w:t>
      </w:r>
      <w:r w:rsidR="00EB521F" w:rsidRPr="00812CEC">
        <w:rPr>
          <w:rFonts w:ascii="Times New Roman" w:hAnsi="Times New Roman" w:cs="Times New Roman"/>
          <w:b/>
          <w:sz w:val="24"/>
          <w:szCs w:val="24"/>
        </w:rPr>
        <w:t>..</w:t>
      </w:r>
      <w:r w:rsidRPr="00812CEC">
        <w:rPr>
          <w:rFonts w:ascii="Times New Roman" w:hAnsi="Times New Roman" w:cs="Times New Roman"/>
          <w:b/>
          <w:sz w:val="24"/>
          <w:szCs w:val="24"/>
        </w:rPr>
        <w:t>………...…</w:t>
      </w:r>
      <w:proofErr w:type="gramEnd"/>
      <w:r w:rsidRPr="00812CEC">
        <w:rPr>
          <w:rFonts w:ascii="Times New Roman" w:hAnsi="Times New Roman" w:cs="Times New Roman"/>
          <w:b/>
          <w:sz w:val="24"/>
          <w:szCs w:val="24"/>
        </w:rPr>
        <w:t>..John Phillip Sousa/</w:t>
      </w:r>
      <w:r w:rsidR="00EB521F" w:rsidRPr="00812CEC">
        <w:rPr>
          <w:rFonts w:ascii="Times New Roman" w:hAnsi="Times New Roman" w:cs="Times New Roman"/>
          <w:b/>
          <w:sz w:val="24"/>
          <w:szCs w:val="24"/>
        </w:rPr>
        <w:t xml:space="preserve"> </w:t>
      </w:r>
      <w:r w:rsidRPr="00812CEC">
        <w:rPr>
          <w:rFonts w:ascii="Times New Roman" w:hAnsi="Times New Roman" w:cs="Times New Roman"/>
          <w:b/>
          <w:sz w:val="24"/>
          <w:szCs w:val="24"/>
        </w:rPr>
        <w:t xml:space="preserve">arr. by Keith </w:t>
      </w:r>
      <w:proofErr w:type="spellStart"/>
      <w:r w:rsidRPr="00812CEC">
        <w:rPr>
          <w:rFonts w:ascii="Times New Roman" w:hAnsi="Times New Roman" w:cs="Times New Roman"/>
          <w:b/>
          <w:sz w:val="24"/>
          <w:szCs w:val="24"/>
        </w:rPr>
        <w:t>Brion</w:t>
      </w:r>
      <w:proofErr w:type="spellEnd"/>
    </w:p>
    <w:p w:rsidR="005C1D16" w:rsidRPr="00812CEC" w:rsidRDefault="00812CEC" w:rsidP="00812CEC">
      <w:pPr>
        <w:spacing w:line="240" w:lineRule="auto"/>
        <w:jc w:val="center"/>
        <w:rPr>
          <w:rFonts w:ascii="Times New Roman" w:hAnsi="Times New Roman" w:cs="Times New Roman"/>
          <w:sz w:val="24"/>
          <w:szCs w:val="24"/>
        </w:rPr>
      </w:pPr>
      <w:r w:rsidRPr="00812CEC">
        <w:rPr>
          <w:rFonts w:ascii="Times New Roman" w:hAnsi="Times New Roman" w:cs="Times New Roman"/>
          <w:i/>
          <w:sz w:val="24"/>
          <w:szCs w:val="24"/>
        </w:rPr>
        <w:t>The White Rose</w:t>
      </w:r>
      <w:r>
        <w:rPr>
          <w:rFonts w:ascii="Times New Roman" w:hAnsi="Times New Roman" w:cs="Times New Roman"/>
          <w:sz w:val="24"/>
          <w:szCs w:val="24"/>
        </w:rPr>
        <w:t xml:space="preserve"> is an unusual composition from John Phillip Sousa due to the main theme being written by another composer. Sousa artfully arranges these melodies and adds his own introduction and “battle scene.” This march blossoms with life and is one of “the March King’s” jolliest compositions.</w:t>
      </w:r>
    </w:p>
    <w:p w:rsidR="00EB521F" w:rsidRDefault="00EB521F" w:rsidP="0091347D">
      <w:pPr>
        <w:spacing w:line="240" w:lineRule="auto"/>
        <w:rPr>
          <w:rFonts w:ascii="Times New Roman" w:hAnsi="Times New Roman" w:cs="Times New Roman"/>
          <w:sz w:val="24"/>
          <w:szCs w:val="24"/>
        </w:rPr>
      </w:pPr>
    </w:p>
    <w:p w:rsidR="00EB521F" w:rsidRDefault="00EB521F" w:rsidP="0091347D">
      <w:pPr>
        <w:spacing w:line="240" w:lineRule="auto"/>
        <w:jc w:val="center"/>
        <w:rPr>
          <w:rFonts w:ascii="Times New Roman" w:hAnsi="Times New Roman" w:cs="Times New Roman"/>
          <w:sz w:val="24"/>
          <w:szCs w:val="24"/>
        </w:rPr>
      </w:pPr>
      <w:r>
        <w:rPr>
          <w:rFonts w:ascii="Times New Roman" w:hAnsi="Times New Roman" w:cs="Times New Roman"/>
          <w:sz w:val="24"/>
          <w:szCs w:val="24"/>
        </w:rPr>
        <w:t>Band Members</w:t>
      </w:r>
    </w:p>
    <w:p w:rsidR="00EB521F" w:rsidRDefault="00EB521F" w:rsidP="0091347D">
      <w:pPr>
        <w:spacing w:line="240" w:lineRule="auto"/>
        <w:rPr>
          <w:rFonts w:ascii="Times New Roman" w:hAnsi="Times New Roman" w:cs="Times New Roman"/>
          <w:sz w:val="24"/>
          <w:szCs w:val="24"/>
        </w:rPr>
        <w:sectPr w:rsidR="00EB521F">
          <w:footerReference w:type="default" r:id="rId8"/>
          <w:pgSz w:w="12240" w:h="15840"/>
          <w:pgMar w:top="1440" w:right="1440" w:bottom="1440" w:left="1440" w:header="720" w:footer="720" w:gutter="0"/>
          <w:cols w:space="720"/>
          <w:docGrid w:linePitch="360"/>
        </w:sectPr>
      </w:pPr>
    </w:p>
    <w:p w:rsidR="00EB521F" w:rsidRDefault="00844207" w:rsidP="009134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Flute/piccolo</w:t>
      </w:r>
    </w:p>
    <w:p w:rsidR="00844207" w:rsidRDefault="00844207"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Jane Doe+</w:t>
      </w:r>
      <w:r w:rsidR="00380F37">
        <w:rPr>
          <w:rFonts w:ascii="Times New Roman" w:hAnsi="Times New Roman" w:cs="Times New Roman"/>
          <w:sz w:val="24"/>
          <w:szCs w:val="24"/>
        </w:rPr>
        <w:t>-</w:t>
      </w:r>
    </w:p>
    <w:p w:rsidR="00844207" w:rsidRDefault="00844207"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Mary Example</w:t>
      </w:r>
      <w:r w:rsidR="00380F37">
        <w:rPr>
          <w:rFonts w:ascii="Times New Roman" w:hAnsi="Times New Roman" w:cs="Times New Roman"/>
          <w:sz w:val="24"/>
          <w:szCs w:val="24"/>
        </w:rPr>
        <w:t>-</w:t>
      </w:r>
    </w:p>
    <w:p w:rsidR="00844207" w:rsidRDefault="00844207"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Ian Anderson</w:t>
      </w:r>
      <w:r w:rsidR="00380F37">
        <w:rPr>
          <w:rFonts w:ascii="Times New Roman" w:hAnsi="Times New Roman" w:cs="Times New Roman"/>
          <w:sz w:val="24"/>
          <w:szCs w:val="24"/>
        </w:rPr>
        <w:t>-</w:t>
      </w:r>
    </w:p>
    <w:p w:rsidR="00844207" w:rsidRDefault="00844207"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Rhonda Larson</w:t>
      </w:r>
    </w:p>
    <w:p w:rsidR="00844207" w:rsidRDefault="00844207"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Rob </w:t>
      </w:r>
      <w:proofErr w:type="spellStart"/>
      <w:r>
        <w:rPr>
          <w:rFonts w:ascii="Times New Roman" w:hAnsi="Times New Roman" w:cs="Times New Roman"/>
          <w:sz w:val="24"/>
          <w:szCs w:val="24"/>
        </w:rPr>
        <w:t>Korb</w:t>
      </w:r>
      <w:proofErr w:type="spellEnd"/>
      <w:r w:rsidR="00380F37">
        <w:rPr>
          <w:rFonts w:ascii="Times New Roman" w:hAnsi="Times New Roman" w:cs="Times New Roman"/>
          <w:sz w:val="24"/>
          <w:szCs w:val="24"/>
        </w:rPr>
        <w:t>-</w:t>
      </w:r>
    </w:p>
    <w:p w:rsidR="00844207" w:rsidRDefault="00844207"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Viviana Guzman</w:t>
      </w:r>
    </w:p>
    <w:p w:rsidR="003F027A" w:rsidRDefault="003F027A"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Robert Dick</w:t>
      </w:r>
      <w:r w:rsidR="00380F37">
        <w:rPr>
          <w:rFonts w:ascii="Times New Roman" w:hAnsi="Times New Roman" w:cs="Times New Roman"/>
          <w:sz w:val="24"/>
          <w:szCs w:val="24"/>
        </w:rPr>
        <w:t>-</w:t>
      </w:r>
    </w:p>
    <w:p w:rsidR="00844207" w:rsidRDefault="00B3704C" w:rsidP="0091347D">
      <w:pPr>
        <w:spacing w:line="240" w:lineRule="auto"/>
        <w:rPr>
          <w:rFonts w:ascii="Times New Roman" w:hAnsi="Times New Roman" w:cs="Times New Roman"/>
          <w:sz w:val="24"/>
          <w:szCs w:val="24"/>
        </w:rPr>
      </w:pPr>
      <w:r>
        <w:rPr>
          <w:rFonts w:ascii="Times New Roman" w:hAnsi="Times New Roman" w:cs="Times New Roman"/>
          <w:sz w:val="24"/>
          <w:szCs w:val="24"/>
        </w:rPr>
        <w:t>Clarinet</w:t>
      </w:r>
    </w:p>
    <w:p w:rsidR="00844207" w:rsidRDefault="00844207"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Anton </w:t>
      </w:r>
      <w:proofErr w:type="spellStart"/>
      <w:r>
        <w:rPr>
          <w:rFonts w:ascii="Times New Roman" w:hAnsi="Times New Roman" w:cs="Times New Roman"/>
          <w:sz w:val="24"/>
          <w:szCs w:val="24"/>
        </w:rPr>
        <w:t>Stadler</w:t>
      </w:r>
      <w:proofErr w:type="spellEnd"/>
      <w:r>
        <w:rPr>
          <w:rFonts w:ascii="Times New Roman" w:hAnsi="Times New Roman" w:cs="Times New Roman"/>
          <w:sz w:val="24"/>
          <w:szCs w:val="24"/>
        </w:rPr>
        <w:t>+</w:t>
      </w:r>
      <w:r w:rsidR="00380F37">
        <w:rPr>
          <w:rFonts w:ascii="Times New Roman" w:hAnsi="Times New Roman" w:cs="Times New Roman"/>
          <w:sz w:val="24"/>
          <w:szCs w:val="24"/>
        </w:rPr>
        <w:t>-</w:t>
      </w:r>
    </w:p>
    <w:p w:rsidR="00844207" w:rsidRDefault="00844207"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Sharon </w:t>
      </w:r>
      <w:proofErr w:type="spellStart"/>
      <w:r>
        <w:rPr>
          <w:rFonts w:ascii="Times New Roman" w:hAnsi="Times New Roman" w:cs="Times New Roman"/>
          <w:sz w:val="24"/>
          <w:szCs w:val="24"/>
        </w:rPr>
        <w:t>Kam</w:t>
      </w:r>
      <w:proofErr w:type="spellEnd"/>
    </w:p>
    <w:p w:rsidR="00844207" w:rsidRDefault="00844207"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Heinrich </w:t>
      </w:r>
      <w:proofErr w:type="spellStart"/>
      <w:r>
        <w:rPr>
          <w:rFonts w:ascii="Times New Roman" w:hAnsi="Times New Roman" w:cs="Times New Roman"/>
          <w:sz w:val="24"/>
          <w:szCs w:val="24"/>
        </w:rPr>
        <w:t>Baermann</w:t>
      </w:r>
      <w:proofErr w:type="spellEnd"/>
      <w:r w:rsidR="00B3704C">
        <w:rPr>
          <w:rFonts w:ascii="Times New Roman" w:hAnsi="Times New Roman" w:cs="Times New Roman"/>
          <w:sz w:val="24"/>
          <w:szCs w:val="24"/>
        </w:rPr>
        <w:t>*</w:t>
      </w:r>
      <w:r w:rsidR="00380F37">
        <w:rPr>
          <w:rFonts w:ascii="Times New Roman" w:hAnsi="Times New Roman" w:cs="Times New Roman"/>
          <w:sz w:val="24"/>
          <w:szCs w:val="24"/>
        </w:rPr>
        <w:t>-</w:t>
      </w:r>
    </w:p>
    <w:p w:rsidR="00B3704C" w:rsidRDefault="00B3704C"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Carl </w:t>
      </w:r>
      <w:proofErr w:type="spellStart"/>
      <w:r>
        <w:rPr>
          <w:rFonts w:ascii="Times New Roman" w:hAnsi="Times New Roman" w:cs="Times New Roman"/>
          <w:sz w:val="24"/>
          <w:szCs w:val="24"/>
        </w:rPr>
        <w:t>Baermann</w:t>
      </w:r>
      <w:proofErr w:type="spellEnd"/>
      <w:r w:rsidR="00380F37">
        <w:rPr>
          <w:rFonts w:ascii="Times New Roman" w:hAnsi="Times New Roman" w:cs="Times New Roman"/>
          <w:sz w:val="24"/>
          <w:szCs w:val="24"/>
        </w:rPr>
        <w:t>-</w:t>
      </w:r>
    </w:p>
    <w:p w:rsidR="0091347D"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Jack </w:t>
      </w:r>
      <w:proofErr w:type="spellStart"/>
      <w:r>
        <w:rPr>
          <w:rFonts w:ascii="Times New Roman" w:hAnsi="Times New Roman" w:cs="Times New Roman"/>
          <w:sz w:val="24"/>
          <w:szCs w:val="24"/>
        </w:rPr>
        <w:t>Brymer</w:t>
      </w:r>
      <w:proofErr w:type="spellEnd"/>
      <w:r>
        <w:rPr>
          <w:rFonts w:ascii="Times New Roman" w:hAnsi="Times New Roman" w:cs="Times New Roman"/>
          <w:sz w:val="24"/>
          <w:szCs w:val="24"/>
        </w:rPr>
        <w:t>*</w:t>
      </w:r>
    </w:p>
    <w:p w:rsidR="0091347D" w:rsidRPr="0091347D"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Karl Leister</w:t>
      </w:r>
    </w:p>
    <w:p w:rsidR="00B3704C" w:rsidRDefault="00B3704C" w:rsidP="0091347D">
      <w:pPr>
        <w:spacing w:line="240" w:lineRule="auto"/>
        <w:rPr>
          <w:rFonts w:ascii="Times New Roman" w:hAnsi="Times New Roman" w:cs="Times New Roman"/>
          <w:sz w:val="24"/>
          <w:szCs w:val="24"/>
        </w:rPr>
      </w:pPr>
      <w:r>
        <w:rPr>
          <w:rFonts w:ascii="Times New Roman" w:hAnsi="Times New Roman" w:cs="Times New Roman"/>
          <w:sz w:val="24"/>
          <w:szCs w:val="24"/>
        </w:rPr>
        <w:t>Bass Clarinet</w:t>
      </w:r>
    </w:p>
    <w:p w:rsidR="00B3704C" w:rsidRDefault="00B3704C"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Lowenstern</w:t>
      </w:r>
      <w:proofErr w:type="spellEnd"/>
      <w:r w:rsidR="0091347D">
        <w:rPr>
          <w:rFonts w:ascii="Times New Roman" w:hAnsi="Times New Roman" w:cs="Times New Roman"/>
          <w:sz w:val="24"/>
          <w:szCs w:val="24"/>
        </w:rPr>
        <w:t>+</w:t>
      </w:r>
      <w:r w:rsidR="00380F37">
        <w:rPr>
          <w:rFonts w:ascii="Times New Roman" w:hAnsi="Times New Roman" w:cs="Times New Roman"/>
          <w:sz w:val="24"/>
          <w:szCs w:val="24"/>
        </w:rPr>
        <w:t>-</w:t>
      </w:r>
    </w:p>
    <w:p w:rsidR="00B3704C" w:rsidRPr="00B3704C"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John Doe</w:t>
      </w:r>
    </w:p>
    <w:p w:rsidR="00B3704C" w:rsidRDefault="00B3704C" w:rsidP="009134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Oboe</w:t>
      </w:r>
    </w:p>
    <w:p w:rsidR="00B3704C" w:rsidRDefault="00B3704C"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John Bisbee</w:t>
      </w:r>
      <w:r w:rsidR="00380F37">
        <w:rPr>
          <w:rFonts w:ascii="Times New Roman" w:hAnsi="Times New Roman" w:cs="Times New Roman"/>
          <w:sz w:val="24"/>
          <w:szCs w:val="24"/>
        </w:rPr>
        <w:t>+-</w:t>
      </w:r>
    </w:p>
    <w:p w:rsidR="00B3704C" w:rsidRDefault="00B3704C"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Lindsay Cooper</w:t>
      </w:r>
    </w:p>
    <w:p w:rsidR="00B3704C" w:rsidRDefault="00B3704C"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Nancy Rumbel</w:t>
      </w:r>
      <w:r w:rsidR="00380F37">
        <w:rPr>
          <w:rFonts w:ascii="Times New Roman" w:hAnsi="Times New Roman" w:cs="Times New Roman"/>
          <w:sz w:val="24"/>
          <w:szCs w:val="24"/>
        </w:rPr>
        <w:t>-</w:t>
      </w:r>
    </w:p>
    <w:p w:rsidR="0091347D" w:rsidRDefault="0091347D" w:rsidP="0091347D">
      <w:pPr>
        <w:spacing w:line="240" w:lineRule="auto"/>
        <w:rPr>
          <w:rFonts w:ascii="Times New Roman" w:hAnsi="Times New Roman" w:cs="Times New Roman"/>
          <w:sz w:val="24"/>
          <w:szCs w:val="24"/>
        </w:rPr>
      </w:pPr>
      <w:r>
        <w:rPr>
          <w:rFonts w:ascii="Times New Roman" w:hAnsi="Times New Roman" w:cs="Times New Roman"/>
          <w:sz w:val="24"/>
          <w:szCs w:val="24"/>
        </w:rPr>
        <w:t>Bassoon</w:t>
      </w:r>
    </w:p>
    <w:p w:rsidR="0091347D"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Karen </w:t>
      </w:r>
      <w:proofErr w:type="spellStart"/>
      <w:r>
        <w:rPr>
          <w:rFonts w:ascii="Times New Roman" w:hAnsi="Times New Roman" w:cs="Times New Roman"/>
          <w:sz w:val="24"/>
          <w:szCs w:val="24"/>
        </w:rPr>
        <w:t>Borca</w:t>
      </w:r>
      <w:proofErr w:type="spellEnd"/>
      <w:r>
        <w:rPr>
          <w:rFonts w:ascii="Times New Roman" w:hAnsi="Times New Roman" w:cs="Times New Roman"/>
          <w:sz w:val="24"/>
          <w:szCs w:val="24"/>
        </w:rPr>
        <w:t>+</w:t>
      </w:r>
      <w:r w:rsidR="00380F37">
        <w:rPr>
          <w:rFonts w:ascii="Times New Roman" w:hAnsi="Times New Roman" w:cs="Times New Roman"/>
          <w:sz w:val="24"/>
          <w:szCs w:val="24"/>
        </w:rPr>
        <w:t>-</w:t>
      </w:r>
    </w:p>
    <w:p w:rsidR="0091347D"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Bill Douglas</w:t>
      </w:r>
      <w:r w:rsidR="00380F37">
        <w:rPr>
          <w:rFonts w:ascii="Times New Roman" w:hAnsi="Times New Roman" w:cs="Times New Roman"/>
          <w:sz w:val="24"/>
          <w:szCs w:val="24"/>
        </w:rPr>
        <w:t>-</w:t>
      </w:r>
    </w:p>
    <w:p w:rsidR="0091347D" w:rsidRDefault="0091347D" w:rsidP="0091347D">
      <w:pPr>
        <w:spacing w:line="240" w:lineRule="auto"/>
        <w:rPr>
          <w:rFonts w:ascii="Times New Roman" w:hAnsi="Times New Roman" w:cs="Times New Roman"/>
          <w:sz w:val="24"/>
          <w:szCs w:val="24"/>
        </w:rPr>
      </w:pPr>
      <w:r>
        <w:rPr>
          <w:rFonts w:ascii="Times New Roman" w:hAnsi="Times New Roman" w:cs="Times New Roman"/>
          <w:sz w:val="24"/>
          <w:szCs w:val="24"/>
        </w:rPr>
        <w:t>Alto Saxophone</w:t>
      </w:r>
    </w:p>
    <w:p w:rsidR="0091347D"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Brenden Jacobson+</w:t>
      </w:r>
      <w:r w:rsidR="00380F37">
        <w:rPr>
          <w:rFonts w:ascii="Times New Roman" w:hAnsi="Times New Roman" w:cs="Times New Roman"/>
          <w:sz w:val="24"/>
          <w:szCs w:val="24"/>
        </w:rPr>
        <w:t>-</w:t>
      </w:r>
    </w:p>
    <w:p w:rsidR="0091347D"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Chris Biscoe</w:t>
      </w:r>
    </w:p>
    <w:p w:rsidR="0091347D" w:rsidRDefault="0091347D" w:rsidP="0091347D">
      <w:pPr>
        <w:spacing w:line="240" w:lineRule="auto"/>
        <w:rPr>
          <w:rFonts w:ascii="Times New Roman" w:hAnsi="Times New Roman" w:cs="Times New Roman"/>
          <w:sz w:val="24"/>
          <w:szCs w:val="24"/>
        </w:rPr>
      </w:pPr>
      <w:r>
        <w:rPr>
          <w:rFonts w:ascii="Times New Roman" w:hAnsi="Times New Roman" w:cs="Times New Roman"/>
          <w:sz w:val="24"/>
          <w:szCs w:val="24"/>
        </w:rPr>
        <w:t>Tenor Saxophone</w:t>
      </w:r>
    </w:p>
    <w:p w:rsidR="0091347D"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Eric Alexander*</w:t>
      </w:r>
      <w:r w:rsidR="00380F37">
        <w:rPr>
          <w:rFonts w:ascii="Times New Roman" w:hAnsi="Times New Roman" w:cs="Times New Roman"/>
          <w:sz w:val="24"/>
          <w:szCs w:val="24"/>
        </w:rPr>
        <w:t>-</w:t>
      </w:r>
    </w:p>
    <w:p w:rsidR="0091347D"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Alaadeen</w:t>
      </w:r>
      <w:proofErr w:type="spellEnd"/>
      <w:r w:rsidR="00380F37">
        <w:rPr>
          <w:rFonts w:ascii="Times New Roman" w:hAnsi="Times New Roman" w:cs="Times New Roman"/>
          <w:sz w:val="24"/>
          <w:szCs w:val="24"/>
        </w:rPr>
        <w:t>-</w:t>
      </w:r>
    </w:p>
    <w:p w:rsidR="0091347D" w:rsidRDefault="0091347D" w:rsidP="0091347D">
      <w:pPr>
        <w:spacing w:line="240" w:lineRule="auto"/>
        <w:rPr>
          <w:rFonts w:ascii="Times New Roman" w:hAnsi="Times New Roman" w:cs="Times New Roman"/>
          <w:sz w:val="24"/>
          <w:szCs w:val="24"/>
        </w:rPr>
      </w:pPr>
      <w:r>
        <w:rPr>
          <w:rFonts w:ascii="Times New Roman" w:hAnsi="Times New Roman" w:cs="Times New Roman"/>
          <w:sz w:val="24"/>
          <w:szCs w:val="24"/>
        </w:rPr>
        <w:t>Baritone Saxophone</w:t>
      </w:r>
    </w:p>
    <w:p w:rsidR="0091347D"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Alan Barnes*</w:t>
      </w:r>
      <w:r w:rsidR="00380F37">
        <w:rPr>
          <w:rFonts w:ascii="Times New Roman" w:hAnsi="Times New Roman" w:cs="Times New Roman"/>
          <w:sz w:val="24"/>
          <w:szCs w:val="24"/>
        </w:rPr>
        <w:t>-</w:t>
      </w:r>
    </w:p>
    <w:p w:rsidR="0091347D" w:rsidRDefault="0091347D"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Gilad </w:t>
      </w:r>
      <w:proofErr w:type="spellStart"/>
      <w:r>
        <w:rPr>
          <w:rFonts w:ascii="Times New Roman" w:hAnsi="Times New Roman" w:cs="Times New Roman"/>
          <w:sz w:val="24"/>
          <w:szCs w:val="24"/>
        </w:rPr>
        <w:t>Atzmon</w:t>
      </w:r>
      <w:proofErr w:type="spellEnd"/>
    </w:p>
    <w:p w:rsidR="003F027A" w:rsidRDefault="003F027A" w:rsidP="003F027A">
      <w:pPr>
        <w:spacing w:line="240" w:lineRule="auto"/>
        <w:rPr>
          <w:rFonts w:ascii="Times New Roman" w:hAnsi="Times New Roman" w:cs="Times New Roman"/>
          <w:sz w:val="24"/>
          <w:szCs w:val="24"/>
        </w:rPr>
      </w:pPr>
      <w:r>
        <w:rPr>
          <w:rFonts w:ascii="Times New Roman" w:hAnsi="Times New Roman" w:cs="Times New Roman"/>
          <w:sz w:val="24"/>
          <w:szCs w:val="24"/>
        </w:rPr>
        <w:t>Trumpet</w:t>
      </w:r>
    </w:p>
    <w:p w:rsidR="003F027A" w:rsidRDefault="003F027A" w:rsidP="003F027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Hagstrom</w:t>
      </w:r>
      <w:proofErr w:type="spellEnd"/>
      <w:r>
        <w:rPr>
          <w:rFonts w:ascii="Times New Roman" w:hAnsi="Times New Roman" w:cs="Times New Roman"/>
          <w:sz w:val="24"/>
          <w:szCs w:val="24"/>
        </w:rPr>
        <w:t>+</w:t>
      </w:r>
      <w:r w:rsidR="00380F37">
        <w:rPr>
          <w:rFonts w:ascii="Times New Roman" w:hAnsi="Times New Roman" w:cs="Times New Roman"/>
          <w:sz w:val="24"/>
          <w:szCs w:val="24"/>
        </w:rPr>
        <w:t>-</w:t>
      </w:r>
    </w:p>
    <w:p w:rsidR="0091347D" w:rsidRDefault="003F027A"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Wynton Marsalis</w:t>
      </w:r>
    </w:p>
    <w:p w:rsidR="003F027A" w:rsidRDefault="00666BA8"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Beniston</w:t>
      </w:r>
      <w:proofErr w:type="spellEnd"/>
      <w:r>
        <w:rPr>
          <w:rFonts w:ascii="Times New Roman" w:hAnsi="Times New Roman" w:cs="Times New Roman"/>
          <w:sz w:val="24"/>
          <w:szCs w:val="24"/>
        </w:rPr>
        <w:t>*</w:t>
      </w:r>
      <w:r w:rsidR="00380F37">
        <w:rPr>
          <w:rFonts w:ascii="Times New Roman" w:hAnsi="Times New Roman" w:cs="Times New Roman"/>
          <w:sz w:val="24"/>
          <w:szCs w:val="24"/>
        </w:rPr>
        <w:t>-</w:t>
      </w:r>
    </w:p>
    <w:p w:rsidR="00666BA8" w:rsidRDefault="00666BA8"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Anne </w:t>
      </w:r>
      <w:proofErr w:type="spellStart"/>
      <w:r>
        <w:rPr>
          <w:rFonts w:ascii="Times New Roman" w:hAnsi="Times New Roman" w:cs="Times New Roman"/>
          <w:sz w:val="24"/>
          <w:szCs w:val="24"/>
        </w:rPr>
        <w:t>McAneney</w:t>
      </w:r>
      <w:proofErr w:type="spellEnd"/>
    </w:p>
    <w:p w:rsidR="00666BA8" w:rsidRDefault="00666BA8"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Alison </w:t>
      </w:r>
      <w:proofErr w:type="spellStart"/>
      <w:r>
        <w:rPr>
          <w:rFonts w:ascii="Times New Roman" w:hAnsi="Times New Roman" w:cs="Times New Roman"/>
          <w:sz w:val="24"/>
          <w:szCs w:val="24"/>
        </w:rPr>
        <w:t>Balsom</w:t>
      </w:r>
      <w:proofErr w:type="spellEnd"/>
      <w:r>
        <w:rPr>
          <w:rFonts w:ascii="Times New Roman" w:hAnsi="Times New Roman" w:cs="Times New Roman"/>
          <w:sz w:val="24"/>
          <w:szCs w:val="24"/>
        </w:rPr>
        <w:t>*</w:t>
      </w:r>
      <w:r w:rsidR="00380F37">
        <w:rPr>
          <w:rFonts w:ascii="Times New Roman" w:hAnsi="Times New Roman" w:cs="Times New Roman"/>
          <w:sz w:val="24"/>
          <w:szCs w:val="24"/>
        </w:rPr>
        <w:t>-</w:t>
      </w:r>
    </w:p>
    <w:p w:rsidR="00666BA8" w:rsidRDefault="00666BA8" w:rsidP="00913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Philip Smith</w:t>
      </w:r>
      <w:r w:rsidR="00380F37">
        <w:rPr>
          <w:rFonts w:ascii="Times New Roman" w:hAnsi="Times New Roman" w:cs="Times New Roman"/>
          <w:sz w:val="24"/>
          <w:szCs w:val="24"/>
        </w:rPr>
        <w:t>-</w:t>
      </w:r>
    </w:p>
    <w:p w:rsidR="00666BA8" w:rsidRDefault="00666BA8" w:rsidP="00666BA8">
      <w:pPr>
        <w:spacing w:line="240" w:lineRule="auto"/>
        <w:rPr>
          <w:rFonts w:ascii="Times New Roman" w:hAnsi="Times New Roman" w:cs="Times New Roman"/>
          <w:sz w:val="24"/>
          <w:szCs w:val="24"/>
        </w:rPr>
      </w:pPr>
      <w:r>
        <w:rPr>
          <w:rFonts w:ascii="Times New Roman" w:hAnsi="Times New Roman" w:cs="Times New Roman"/>
          <w:sz w:val="24"/>
          <w:szCs w:val="24"/>
        </w:rPr>
        <w:t>Horn</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Douglas Hill+</w:t>
      </w:r>
      <w:r w:rsidR="00380F37">
        <w:rPr>
          <w:rFonts w:ascii="Times New Roman" w:hAnsi="Times New Roman" w:cs="Times New Roman"/>
          <w:sz w:val="24"/>
          <w:szCs w:val="24"/>
        </w:rPr>
        <w:t>-</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Bernard Scully</w:t>
      </w:r>
      <w:r w:rsidR="00380F37">
        <w:rPr>
          <w:rFonts w:ascii="Times New Roman" w:hAnsi="Times New Roman" w:cs="Times New Roman"/>
          <w:sz w:val="24"/>
          <w:szCs w:val="24"/>
        </w:rPr>
        <w:t>-</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David Sorenson*</w:t>
      </w:r>
      <w:r w:rsidR="00380F37">
        <w:rPr>
          <w:rFonts w:ascii="Times New Roman" w:hAnsi="Times New Roman" w:cs="Times New Roman"/>
          <w:sz w:val="24"/>
          <w:szCs w:val="24"/>
        </w:rPr>
        <w:t>-</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Philip </w:t>
      </w:r>
      <w:proofErr w:type="spellStart"/>
      <w:r>
        <w:rPr>
          <w:rFonts w:ascii="Times New Roman" w:hAnsi="Times New Roman" w:cs="Times New Roman"/>
          <w:sz w:val="24"/>
          <w:szCs w:val="24"/>
        </w:rPr>
        <w:t>Farkas</w:t>
      </w:r>
      <w:proofErr w:type="spellEnd"/>
    </w:p>
    <w:p w:rsidR="00666BA8" w:rsidRDefault="00666BA8" w:rsidP="00666BA8">
      <w:pPr>
        <w:spacing w:line="240" w:lineRule="auto"/>
        <w:rPr>
          <w:rFonts w:ascii="Times New Roman" w:hAnsi="Times New Roman" w:cs="Times New Roman"/>
          <w:sz w:val="24"/>
          <w:szCs w:val="24"/>
        </w:rPr>
      </w:pPr>
      <w:r>
        <w:rPr>
          <w:rFonts w:ascii="Times New Roman" w:hAnsi="Times New Roman" w:cs="Times New Roman"/>
          <w:sz w:val="24"/>
          <w:szCs w:val="24"/>
        </w:rPr>
        <w:t>Trombone</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Tom Mortenson+</w:t>
      </w:r>
      <w:r w:rsidR="00380F37">
        <w:rPr>
          <w:rFonts w:ascii="Times New Roman" w:hAnsi="Times New Roman" w:cs="Times New Roman"/>
          <w:sz w:val="24"/>
          <w:szCs w:val="24"/>
        </w:rPr>
        <w:t>-</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Alessi</w:t>
      </w:r>
      <w:proofErr w:type="spellEnd"/>
      <w:r w:rsidR="00380F37">
        <w:rPr>
          <w:rFonts w:ascii="Times New Roman" w:hAnsi="Times New Roman" w:cs="Times New Roman"/>
          <w:sz w:val="24"/>
          <w:szCs w:val="24"/>
        </w:rPr>
        <w:t>-</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Frank Rosolino*</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Arthur Pryor</w:t>
      </w:r>
      <w:r w:rsidR="00380F37">
        <w:rPr>
          <w:rFonts w:ascii="Times New Roman" w:hAnsi="Times New Roman" w:cs="Times New Roman"/>
          <w:sz w:val="24"/>
          <w:szCs w:val="24"/>
        </w:rPr>
        <w:t>-</w:t>
      </w:r>
    </w:p>
    <w:p w:rsidR="00666BA8" w:rsidRDefault="00666BA8" w:rsidP="00666BA8">
      <w:pPr>
        <w:spacing w:line="240" w:lineRule="auto"/>
        <w:rPr>
          <w:rFonts w:ascii="Times New Roman" w:hAnsi="Times New Roman" w:cs="Times New Roman"/>
          <w:sz w:val="24"/>
          <w:szCs w:val="24"/>
        </w:rPr>
      </w:pPr>
      <w:r>
        <w:rPr>
          <w:rFonts w:ascii="Times New Roman" w:hAnsi="Times New Roman" w:cs="Times New Roman"/>
          <w:sz w:val="24"/>
          <w:szCs w:val="24"/>
        </w:rPr>
        <w:t>Bass Trombone</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Don Lusher</w:t>
      </w:r>
      <w:r w:rsidR="00380F37">
        <w:rPr>
          <w:rFonts w:ascii="Times New Roman" w:hAnsi="Times New Roman" w:cs="Times New Roman"/>
          <w:sz w:val="24"/>
          <w:szCs w:val="24"/>
        </w:rPr>
        <w:t>-</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Nick Hudson</w:t>
      </w:r>
    </w:p>
    <w:p w:rsidR="00666BA8" w:rsidRDefault="00666BA8" w:rsidP="00666BA8">
      <w:pPr>
        <w:spacing w:line="240" w:lineRule="auto"/>
        <w:rPr>
          <w:rFonts w:ascii="Times New Roman" w:hAnsi="Times New Roman" w:cs="Times New Roman"/>
          <w:sz w:val="24"/>
          <w:szCs w:val="24"/>
        </w:rPr>
      </w:pPr>
      <w:r>
        <w:rPr>
          <w:rFonts w:ascii="Times New Roman" w:hAnsi="Times New Roman" w:cs="Times New Roman"/>
          <w:sz w:val="24"/>
          <w:szCs w:val="24"/>
        </w:rPr>
        <w:t>Euphonium</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Simone </w:t>
      </w:r>
      <w:proofErr w:type="spellStart"/>
      <w:r>
        <w:rPr>
          <w:rFonts w:ascii="Times New Roman" w:hAnsi="Times New Roman" w:cs="Times New Roman"/>
          <w:sz w:val="24"/>
          <w:szCs w:val="24"/>
        </w:rPr>
        <w:t>Mantia</w:t>
      </w:r>
      <w:proofErr w:type="spellEnd"/>
      <w:r>
        <w:rPr>
          <w:rFonts w:ascii="Times New Roman" w:hAnsi="Times New Roman" w:cs="Times New Roman"/>
          <w:sz w:val="24"/>
          <w:szCs w:val="24"/>
        </w:rPr>
        <w:t>+</w:t>
      </w:r>
    </w:p>
    <w:p w:rsidR="00666BA8" w:rsidRDefault="00666BA8"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Arthur Lehman</w:t>
      </w:r>
    </w:p>
    <w:p w:rsidR="00666BA8" w:rsidRDefault="00666BA8" w:rsidP="00666BA8">
      <w:pPr>
        <w:spacing w:line="240" w:lineRule="auto"/>
        <w:rPr>
          <w:rFonts w:ascii="Times New Roman" w:hAnsi="Times New Roman" w:cs="Times New Roman"/>
          <w:sz w:val="24"/>
          <w:szCs w:val="24"/>
        </w:rPr>
      </w:pPr>
      <w:r>
        <w:rPr>
          <w:rFonts w:ascii="Times New Roman" w:hAnsi="Times New Roman" w:cs="Times New Roman"/>
          <w:sz w:val="24"/>
          <w:szCs w:val="24"/>
        </w:rPr>
        <w:t>Tuba</w:t>
      </w:r>
    </w:p>
    <w:p w:rsidR="00666BA8" w:rsidRDefault="00380F37"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Janessa </w:t>
      </w:r>
      <w:proofErr w:type="spellStart"/>
      <w:r>
        <w:rPr>
          <w:rFonts w:ascii="Times New Roman" w:hAnsi="Times New Roman" w:cs="Times New Roman"/>
          <w:sz w:val="24"/>
          <w:szCs w:val="24"/>
        </w:rPr>
        <w:t>Storlie</w:t>
      </w:r>
      <w:proofErr w:type="spellEnd"/>
      <w:r>
        <w:rPr>
          <w:rFonts w:ascii="Times New Roman" w:hAnsi="Times New Roman" w:cs="Times New Roman"/>
          <w:sz w:val="24"/>
          <w:szCs w:val="24"/>
        </w:rPr>
        <w:t>+</w:t>
      </w:r>
    </w:p>
    <w:p w:rsidR="00380F37" w:rsidRDefault="00380F37"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James Akins-</w:t>
      </w:r>
    </w:p>
    <w:p w:rsidR="00380F37" w:rsidRDefault="00380F37" w:rsidP="00666B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Kenneth Amis-</w:t>
      </w:r>
    </w:p>
    <w:p w:rsidR="00380F37" w:rsidRDefault="00380F37" w:rsidP="00380F37">
      <w:pPr>
        <w:spacing w:line="240" w:lineRule="auto"/>
        <w:rPr>
          <w:rFonts w:ascii="Times New Roman" w:hAnsi="Times New Roman" w:cs="Times New Roman"/>
          <w:sz w:val="24"/>
          <w:szCs w:val="24"/>
        </w:rPr>
      </w:pPr>
      <w:r>
        <w:rPr>
          <w:rFonts w:ascii="Times New Roman" w:hAnsi="Times New Roman" w:cs="Times New Roman"/>
          <w:sz w:val="24"/>
          <w:szCs w:val="24"/>
        </w:rPr>
        <w:t>Percussion</w:t>
      </w:r>
    </w:p>
    <w:p w:rsidR="00380F37" w:rsidRDefault="00380F37" w:rsidP="00380F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Charlie Adams+-</w:t>
      </w:r>
    </w:p>
    <w:p w:rsidR="00380F37" w:rsidRDefault="00380F37" w:rsidP="00380F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Sami </w:t>
      </w:r>
      <w:proofErr w:type="spellStart"/>
      <w:r>
        <w:rPr>
          <w:rFonts w:ascii="Times New Roman" w:hAnsi="Times New Roman" w:cs="Times New Roman"/>
          <w:sz w:val="24"/>
          <w:szCs w:val="24"/>
        </w:rPr>
        <w:t>Breiland</w:t>
      </w:r>
      <w:proofErr w:type="spellEnd"/>
      <w:r>
        <w:rPr>
          <w:rFonts w:ascii="Times New Roman" w:hAnsi="Times New Roman" w:cs="Times New Roman"/>
          <w:sz w:val="24"/>
          <w:szCs w:val="24"/>
        </w:rPr>
        <w:t>-</w:t>
      </w:r>
    </w:p>
    <w:p w:rsidR="00380F37" w:rsidRDefault="00380F37" w:rsidP="00380F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Marty Hurley</w:t>
      </w:r>
    </w:p>
    <w:p w:rsidR="00380F37" w:rsidRDefault="00380F37" w:rsidP="00DB677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Everett Firth*</w:t>
      </w:r>
    </w:p>
    <w:p w:rsidR="00AC0491" w:rsidRDefault="00AC0491" w:rsidP="004515CE">
      <w:pPr>
        <w:rPr>
          <w:rFonts w:ascii="Times New Roman" w:hAnsi="Times New Roman" w:cs="Times New Roman"/>
          <w:b/>
          <w:sz w:val="24"/>
          <w:szCs w:val="24"/>
        </w:rPr>
        <w:sectPr w:rsidR="00AC0491" w:rsidSect="00EB521F">
          <w:type w:val="continuous"/>
          <w:pgSz w:w="12240" w:h="15840"/>
          <w:pgMar w:top="1440" w:right="1440" w:bottom="1440" w:left="1440" w:header="720" w:footer="720" w:gutter="0"/>
          <w:cols w:num="2" w:space="720"/>
          <w:docGrid w:linePitch="360"/>
        </w:sectPr>
      </w:pPr>
    </w:p>
    <w:p w:rsidR="007A67C9" w:rsidRDefault="007A67C9" w:rsidP="004515CE">
      <w:pPr>
        <w:rPr>
          <w:rFonts w:ascii="Times New Roman" w:hAnsi="Times New Roman" w:cs="Times New Roman"/>
          <w:b/>
          <w:sz w:val="24"/>
          <w:szCs w:val="24"/>
        </w:rPr>
      </w:pPr>
    </w:p>
    <w:p w:rsidR="007A67C9" w:rsidRDefault="007A67C9" w:rsidP="004515CE">
      <w:pPr>
        <w:rPr>
          <w:rFonts w:ascii="Times New Roman" w:hAnsi="Times New Roman" w:cs="Times New Roman"/>
          <w:b/>
          <w:sz w:val="24"/>
          <w:szCs w:val="24"/>
        </w:rPr>
      </w:pPr>
    </w:p>
    <w:p w:rsidR="004515CE" w:rsidRPr="004515CE" w:rsidRDefault="004515CE" w:rsidP="004515CE">
      <w:pPr>
        <w:rPr>
          <w:rFonts w:ascii="Times New Roman" w:hAnsi="Times New Roman" w:cs="Times New Roman"/>
          <w:b/>
          <w:sz w:val="24"/>
          <w:szCs w:val="24"/>
        </w:rPr>
      </w:pPr>
      <w:bookmarkStart w:id="0" w:name="_GoBack"/>
      <w:bookmarkEnd w:id="0"/>
      <w:r w:rsidRPr="004515CE">
        <w:rPr>
          <w:rFonts w:ascii="Times New Roman" w:hAnsi="Times New Roman" w:cs="Times New Roman"/>
          <w:b/>
          <w:sz w:val="24"/>
          <w:szCs w:val="24"/>
        </w:rPr>
        <w:t>Lesson breakdown for Mars</w:t>
      </w:r>
    </w:p>
    <w:p w:rsidR="004515CE" w:rsidRDefault="004515CE" w:rsidP="004515CE">
      <w:pPr>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Instrumental Performance 12.2.1: Perform with expression and technical accuracy</w:t>
      </w:r>
    </w:p>
    <w:p w:rsidR="004515CE" w:rsidRDefault="004515CE" w:rsidP="004515CE">
      <w:pPr>
        <w:rPr>
          <w:rFonts w:ascii="Times New Roman" w:hAnsi="Times New Roman" w:cs="Times New Roman"/>
          <w:sz w:val="24"/>
          <w:szCs w:val="24"/>
        </w:rPr>
      </w:pPr>
      <w:r>
        <w:rPr>
          <w:rFonts w:ascii="Times New Roman" w:hAnsi="Times New Roman" w:cs="Times New Roman"/>
          <w:sz w:val="24"/>
          <w:szCs w:val="24"/>
        </w:rPr>
        <w:t>12.2.2: Perform in an ensemble</w:t>
      </w:r>
    </w:p>
    <w:p w:rsidR="004515CE" w:rsidRDefault="004515CE" w:rsidP="004515CE">
      <w:pPr>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Students will perform measures 66-118 of “Mars: the Bringer of War” by Gustav Holst</w:t>
      </w:r>
      <w:r w:rsidR="005F66FC">
        <w:rPr>
          <w:rFonts w:ascii="Times New Roman" w:hAnsi="Times New Roman" w:cs="Times New Roman"/>
          <w:sz w:val="24"/>
          <w:szCs w:val="24"/>
        </w:rPr>
        <w:t xml:space="preserve"> with technical accuracy and expression</w:t>
      </w:r>
    </w:p>
    <w:p w:rsidR="005F66FC" w:rsidRPr="005F66FC" w:rsidRDefault="005F66FC" w:rsidP="004515CE">
      <w:pPr>
        <w:rPr>
          <w:rFonts w:ascii="Times New Roman" w:hAnsi="Times New Roman" w:cs="Times New Roman"/>
          <w:sz w:val="24"/>
          <w:szCs w:val="24"/>
        </w:rPr>
      </w:pPr>
      <w:r>
        <w:rPr>
          <w:rFonts w:ascii="Times New Roman" w:hAnsi="Times New Roman" w:cs="Times New Roman"/>
          <w:b/>
          <w:sz w:val="24"/>
          <w:szCs w:val="24"/>
        </w:rPr>
        <w:t>Learning Activity:</w:t>
      </w:r>
    </w:p>
    <w:p w:rsidR="004515CE" w:rsidRDefault="004515CE" w:rsidP="004515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Mm 110-118</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Work main rhythmic idea</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Triplet and duplet transitions</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Attention to tempo</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Melody</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Pitch accuracy</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Rhythmic accuracy</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Maintaining tempo</w:t>
      </w:r>
    </w:p>
    <w:p w:rsidR="004515CE" w:rsidRDefault="004515CE" w:rsidP="004515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Mm 95-110</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Review previous material</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Work melodic material</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Rhythmic accuracy</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Pitch accuracy</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Finesse on percussion accompaniment</w:t>
      </w:r>
    </w:p>
    <w:p w:rsidR="004515CE" w:rsidRDefault="004515CE" w:rsidP="004515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Mm 84-95</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Review previous material</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Work accompaniment for euphonium solo</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Balance of ensemble vs. soloist</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Intonation</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Rhythmic accuracy</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Work solo with accompaniment</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Intonation</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Projection over ensemble</w:t>
      </w:r>
    </w:p>
    <w:p w:rsidR="004515CE" w:rsidRDefault="004515CE" w:rsidP="004515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Mm 75-84</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Review previous material</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Work melody in flutes, oboe, and clarinets</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Interplay with trumpets</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Harmonic support with bassoon, bass, timpani, horns, Saxes.</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Work sixteenth note runs with woodwinds</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Pitch accuracy</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Work slow and build tempo to concert tempo</w:t>
      </w:r>
    </w:p>
    <w:p w:rsidR="004515CE" w:rsidRDefault="004515CE" w:rsidP="004515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Mm 66-75</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Review previous materials</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Work style and articulation</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Separation for performance area</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Rhythmic accuracy</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Intonation</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Balance of ensemble vs. soloist</w:t>
      </w:r>
    </w:p>
    <w:p w:rsidR="004515CE" w:rsidRDefault="004515CE" w:rsidP="004515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Work melody</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Euphonium solo</w:t>
      </w:r>
    </w:p>
    <w:p w:rsidR="004515CE"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Projection over ensemble</w:t>
      </w:r>
    </w:p>
    <w:p w:rsidR="004515CE" w:rsidRPr="00082B64" w:rsidRDefault="004515CE" w:rsidP="004515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Interplay between euphonium and trumpets/trombone</w:t>
      </w:r>
    </w:p>
    <w:p w:rsidR="005F66FC" w:rsidRDefault="005F66FC" w:rsidP="004515CE">
      <w:pPr>
        <w:spacing w:line="240" w:lineRule="auto"/>
        <w:ind w:left="360"/>
        <w:rPr>
          <w:rFonts w:ascii="Times New Roman" w:hAnsi="Times New Roman" w:cs="Times New Roman"/>
          <w:sz w:val="24"/>
          <w:szCs w:val="24"/>
        </w:rPr>
      </w:pPr>
      <w:r>
        <w:rPr>
          <w:rFonts w:ascii="Times New Roman" w:hAnsi="Times New Roman" w:cs="Times New Roman"/>
          <w:b/>
          <w:sz w:val="24"/>
          <w:szCs w:val="24"/>
        </w:rPr>
        <w:t>Assessment:</w:t>
      </w:r>
      <w:r>
        <w:rPr>
          <w:rFonts w:ascii="Times New Roman" w:hAnsi="Times New Roman" w:cs="Times New Roman"/>
          <w:sz w:val="24"/>
          <w:szCs w:val="24"/>
        </w:rPr>
        <w:t xml:space="preserve"> individual sections will be assessed informally throughout the rehearsal process.</w:t>
      </w:r>
    </w:p>
    <w:p w:rsidR="004515CE" w:rsidRDefault="005F66FC" w:rsidP="004515CE">
      <w:pPr>
        <w:spacing w:line="240" w:lineRule="auto"/>
        <w:ind w:left="360"/>
        <w:rPr>
          <w:rFonts w:ascii="Times New Roman" w:hAnsi="Times New Roman" w:cs="Times New Roman"/>
          <w:sz w:val="24"/>
          <w:szCs w:val="24"/>
        </w:rPr>
      </w:pPr>
      <w:r>
        <w:rPr>
          <w:rFonts w:ascii="Times New Roman" w:hAnsi="Times New Roman" w:cs="Times New Roman"/>
          <w:sz w:val="24"/>
          <w:szCs w:val="24"/>
        </w:rPr>
        <w:t>Individual students will be assessed through recording excerpts and submitting files electronically (via email or flash drive/CD). These excerpts will be graded based on criteria from a rubric.</w:t>
      </w:r>
    </w:p>
    <w:p w:rsidR="005F66FC" w:rsidRDefault="005F66FC" w:rsidP="004515CE">
      <w:pPr>
        <w:spacing w:line="240" w:lineRule="auto"/>
        <w:ind w:left="360"/>
        <w:rPr>
          <w:rFonts w:ascii="Times New Roman" w:hAnsi="Times New Roman" w:cs="Times New Roman"/>
          <w:sz w:val="24"/>
          <w:szCs w:val="24"/>
        </w:rPr>
      </w:pPr>
    </w:p>
    <w:p w:rsidR="00AC0491" w:rsidRDefault="005F66FC" w:rsidP="004515CE">
      <w:pPr>
        <w:spacing w:line="240" w:lineRule="auto"/>
        <w:ind w:left="360"/>
        <w:rPr>
          <w:rFonts w:ascii="Times New Roman" w:hAnsi="Times New Roman" w:cs="Times New Roman"/>
          <w:sz w:val="24"/>
          <w:szCs w:val="24"/>
        </w:rPr>
      </w:pPr>
      <w:r>
        <w:rPr>
          <w:rFonts w:ascii="Times New Roman" w:hAnsi="Times New Roman" w:cs="Times New Roman"/>
          <w:b/>
          <w:sz w:val="24"/>
          <w:szCs w:val="24"/>
        </w:rPr>
        <w:t>Reflection:</w:t>
      </w:r>
      <w:r>
        <w:rPr>
          <w:rFonts w:ascii="Times New Roman" w:hAnsi="Times New Roman" w:cs="Times New Roman"/>
          <w:sz w:val="24"/>
          <w:szCs w:val="24"/>
        </w:rPr>
        <w:t xml:space="preserve"> This was a lesson plan developed in our university </w:t>
      </w:r>
      <w:proofErr w:type="gramStart"/>
      <w:r>
        <w:rPr>
          <w:rFonts w:ascii="Times New Roman" w:hAnsi="Times New Roman" w:cs="Times New Roman"/>
          <w:sz w:val="24"/>
          <w:szCs w:val="24"/>
        </w:rPr>
        <w:t>classroom,</w:t>
      </w:r>
      <w:proofErr w:type="gramEnd"/>
      <w:r>
        <w:rPr>
          <w:rFonts w:ascii="Times New Roman" w:hAnsi="Times New Roman" w:cs="Times New Roman"/>
          <w:sz w:val="24"/>
          <w:szCs w:val="24"/>
        </w:rPr>
        <w:t xml:space="preserve"> this reflection would be completed after the lesson was completed.</w:t>
      </w:r>
    </w:p>
    <w:p w:rsidR="00AC0491" w:rsidRDefault="00AC0491">
      <w:pPr>
        <w:rPr>
          <w:rFonts w:ascii="Times New Roman" w:hAnsi="Times New Roman" w:cs="Times New Roman"/>
          <w:sz w:val="24"/>
          <w:szCs w:val="24"/>
        </w:rPr>
      </w:pPr>
      <w:r>
        <w:rPr>
          <w:rFonts w:ascii="Times New Roman" w:hAnsi="Times New Roman" w:cs="Times New Roman"/>
          <w:sz w:val="24"/>
          <w:szCs w:val="24"/>
        </w:rPr>
        <w:br w:type="page"/>
      </w:r>
    </w:p>
    <w:p w:rsidR="00AC0491" w:rsidRDefault="00AC0491" w:rsidP="004515CE">
      <w:pPr>
        <w:spacing w:line="240" w:lineRule="auto"/>
        <w:ind w:left="360"/>
        <w:rPr>
          <w:rFonts w:ascii="Times New Roman" w:hAnsi="Times New Roman" w:cs="Times New Roman"/>
          <w:sz w:val="24"/>
          <w:szCs w:val="24"/>
        </w:rPr>
        <w:sectPr w:rsidR="00AC0491" w:rsidSect="00AC0491">
          <w:type w:val="continuous"/>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61"/>
        <w:gridCol w:w="3116"/>
      </w:tblGrid>
      <w:tr w:rsidR="00AC0491" w:rsidRPr="00C22D5F" w:rsidTr="00D20423">
        <w:trPr>
          <w:tblCellSpacing w:w="15" w:type="dxa"/>
        </w:trPr>
        <w:tc>
          <w:tcPr>
            <w:tcW w:w="0" w:type="auto"/>
            <w:hideMark/>
          </w:tcPr>
          <w:p w:rsidR="00AC0491" w:rsidRPr="00C22D5F" w:rsidRDefault="00AC0491" w:rsidP="00D20423">
            <w:pPr>
              <w:spacing w:line="240" w:lineRule="auto"/>
              <w:rPr>
                <w:rFonts w:ascii="Arial" w:eastAsia="Times New Roman" w:hAnsi="Arial" w:cs="Arial"/>
                <w:b/>
                <w:bCs/>
                <w:color w:val="000000"/>
              </w:rPr>
            </w:pPr>
            <w:proofErr w:type="spellStart"/>
            <w:r w:rsidRPr="00C22D5F">
              <w:rPr>
                <w:rFonts w:ascii="Arial" w:eastAsia="Times New Roman" w:hAnsi="Arial" w:cs="Arial"/>
                <w:b/>
                <w:bCs/>
                <w:color w:val="000000"/>
              </w:rPr>
              <w:lastRenderedPageBreak/>
              <w:t>RubiStar</w:t>
            </w:r>
            <w:proofErr w:type="spellEnd"/>
          </w:p>
        </w:tc>
        <w:tc>
          <w:tcPr>
            <w:tcW w:w="0" w:type="auto"/>
            <w:vAlign w:val="center"/>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  </w:t>
            </w:r>
          </w:p>
        </w:tc>
        <w:tc>
          <w:tcPr>
            <w:tcW w:w="0" w:type="auto"/>
            <w:hideMark/>
          </w:tcPr>
          <w:p w:rsidR="00AC0491" w:rsidRPr="00C22D5F" w:rsidRDefault="00AC0491" w:rsidP="00D20423">
            <w:pPr>
              <w:spacing w:line="240" w:lineRule="auto"/>
              <w:rPr>
                <w:rFonts w:ascii="Arial" w:eastAsia="Times New Roman" w:hAnsi="Arial" w:cs="Arial"/>
                <w:color w:val="000000"/>
                <w:sz w:val="16"/>
                <w:szCs w:val="16"/>
              </w:rPr>
            </w:pPr>
            <w:r w:rsidRPr="00C22D5F">
              <w:rPr>
                <w:rFonts w:ascii="Arial" w:eastAsia="Times New Roman" w:hAnsi="Arial" w:cs="Arial"/>
                <w:color w:val="000000"/>
                <w:sz w:val="16"/>
                <w:szCs w:val="16"/>
              </w:rPr>
              <w:t>Rubric Made Using:</w:t>
            </w:r>
          </w:p>
          <w:p w:rsidR="00AC0491" w:rsidRPr="00C22D5F" w:rsidRDefault="00AC0491" w:rsidP="00D20423">
            <w:pPr>
              <w:spacing w:line="240" w:lineRule="auto"/>
              <w:rPr>
                <w:rFonts w:ascii="Arial" w:eastAsia="Times New Roman" w:hAnsi="Arial" w:cs="Arial"/>
                <w:b/>
                <w:bCs/>
                <w:color w:val="000000"/>
                <w:sz w:val="16"/>
                <w:szCs w:val="16"/>
              </w:rPr>
            </w:pPr>
            <w:proofErr w:type="spellStart"/>
            <w:r w:rsidRPr="00C22D5F">
              <w:rPr>
                <w:rFonts w:ascii="Arial" w:eastAsia="Times New Roman" w:hAnsi="Arial" w:cs="Arial"/>
                <w:b/>
                <w:bCs/>
                <w:color w:val="000000"/>
                <w:sz w:val="16"/>
                <w:szCs w:val="16"/>
              </w:rPr>
              <w:t>RubiStar</w:t>
            </w:r>
            <w:proofErr w:type="spellEnd"/>
            <w:r w:rsidRPr="00C22D5F">
              <w:rPr>
                <w:rFonts w:ascii="Arial" w:eastAsia="Times New Roman" w:hAnsi="Arial" w:cs="Arial"/>
                <w:b/>
                <w:bCs/>
                <w:color w:val="000000"/>
                <w:sz w:val="16"/>
                <w:szCs w:val="16"/>
              </w:rPr>
              <w:t> ( http://rubistar.4teachers.org )</w:t>
            </w:r>
          </w:p>
          <w:p w:rsidR="00AC0491" w:rsidRPr="00C22D5F" w:rsidRDefault="00AC0491" w:rsidP="00D20423">
            <w:pPr>
              <w:spacing w:line="240" w:lineRule="auto"/>
              <w:rPr>
                <w:rFonts w:ascii="Arial" w:eastAsia="Times New Roman" w:hAnsi="Arial" w:cs="Arial"/>
                <w:color w:val="000000"/>
                <w:sz w:val="18"/>
                <w:szCs w:val="18"/>
              </w:rPr>
            </w:pPr>
          </w:p>
        </w:tc>
      </w:tr>
    </w:tbl>
    <w:p w:rsidR="00AC0491" w:rsidRPr="00C22D5F" w:rsidRDefault="00AC0491" w:rsidP="00AC0491">
      <w:pPr>
        <w:spacing w:line="240" w:lineRule="auto"/>
        <w:rPr>
          <w:rFonts w:ascii="Times New Roman" w:eastAsia="Times New Roman" w:hAnsi="Times New Roman" w:cs="Times New Roman"/>
          <w:vanish/>
          <w:sz w:val="24"/>
          <w:szCs w:val="24"/>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AC0491" w:rsidRPr="00C22D5F" w:rsidTr="00D20423">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AC0491" w:rsidRPr="00C22D5F" w:rsidTr="00D20423">
              <w:trPr>
                <w:tblCellSpacing w:w="0" w:type="dxa"/>
              </w:trPr>
              <w:tc>
                <w:tcPr>
                  <w:tcW w:w="5000" w:type="pct"/>
                  <w:shd w:val="clear" w:color="auto" w:fill="FFFFFF"/>
                  <w:hideMark/>
                </w:tcPr>
                <w:p w:rsidR="00AC0491" w:rsidRPr="00C22D5F" w:rsidRDefault="00AC0491" w:rsidP="00D20423">
                  <w:pPr>
                    <w:spacing w:line="240" w:lineRule="auto"/>
                    <w:rPr>
                      <w:rFonts w:ascii="Arial" w:eastAsia="Times New Roman" w:hAnsi="Arial" w:cs="Arial"/>
                      <w:color w:val="000000"/>
                      <w:sz w:val="18"/>
                      <w:szCs w:val="18"/>
                    </w:rPr>
                  </w:pPr>
                </w:p>
                <w:p w:rsidR="00AC0491" w:rsidRPr="00C22D5F" w:rsidRDefault="00AC0491" w:rsidP="00D20423">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C22D5F">
                    <w:rPr>
                      <w:rFonts w:ascii="Arial" w:eastAsia="Times New Roman" w:hAnsi="Arial" w:cs="Arial"/>
                      <w:b/>
                      <w:bCs/>
                      <w:color w:val="000000"/>
                      <w:sz w:val="27"/>
                      <w:szCs w:val="27"/>
                    </w:rPr>
                    <w:t xml:space="preserve">Instrumental Music Performance - Individual : </w:t>
                  </w:r>
                  <w:r>
                    <w:rPr>
                      <w:rFonts w:ascii="Arial" w:eastAsia="Times New Roman" w:hAnsi="Arial" w:cs="Arial"/>
                      <w:b/>
                      <w:bCs/>
                      <w:color w:val="000000"/>
                      <w:sz w:val="27"/>
                      <w:szCs w:val="27"/>
                    </w:rPr>
                    <w:t>Wind Ensemble Excerpts</w:t>
                  </w:r>
                </w:p>
                <w:p w:rsidR="00AC0491" w:rsidRPr="00C22D5F" w:rsidRDefault="00AC0491" w:rsidP="00D20423">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AC0491" w:rsidRPr="00C22D5F" w:rsidRDefault="00AC0491" w:rsidP="00D20423">
                  <w:pPr>
                    <w:spacing w:line="240" w:lineRule="auto"/>
                    <w:ind w:left="720"/>
                    <w:rPr>
                      <w:rFonts w:ascii="Arial" w:eastAsia="Times New Roman" w:hAnsi="Arial" w:cs="Arial"/>
                      <w:color w:val="000000"/>
                      <w:sz w:val="18"/>
                      <w:szCs w:val="18"/>
                    </w:rPr>
                  </w:pPr>
                  <w:r w:rsidRPr="00C22D5F">
                    <w:rPr>
                      <w:rFonts w:ascii="Arial" w:eastAsia="Times New Roman" w:hAnsi="Arial" w:cs="Arial"/>
                      <w:color w:val="000000"/>
                      <w:sz w:val="18"/>
                      <w:szCs w:val="18"/>
                    </w:rPr>
                    <w:t>Teacher Name: </w:t>
                  </w:r>
                  <w:r w:rsidRPr="00C22D5F">
                    <w:rPr>
                      <w:rFonts w:ascii="Arial" w:eastAsia="Times New Roman" w:hAnsi="Arial" w:cs="Arial"/>
                      <w:b/>
                      <w:bCs/>
                      <w:color w:val="000000"/>
                      <w:sz w:val="18"/>
                      <w:szCs w:val="18"/>
                    </w:rPr>
                    <w:t>Mr. Taverna</w:t>
                  </w:r>
                  <w:r w:rsidRPr="00C22D5F">
                    <w:rPr>
                      <w:rFonts w:ascii="Arial" w:eastAsia="Times New Roman" w:hAnsi="Arial" w:cs="Arial"/>
                      <w:color w:val="000000"/>
                      <w:sz w:val="18"/>
                      <w:szCs w:val="18"/>
                    </w:rPr>
                    <w:t> </w:t>
                  </w:r>
                  <w:r w:rsidRPr="00C22D5F">
                    <w:rPr>
                      <w:rFonts w:ascii="Arial" w:eastAsia="Times New Roman" w:hAnsi="Arial" w:cs="Arial"/>
                      <w:color w:val="000000"/>
                      <w:sz w:val="18"/>
                      <w:szCs w:val="18"/>
                    </w:rPr>
                    <w:br/>
                  </w:r>
                  <w:r w:rsidRPr="00C22D5F">
                    <w:rPr>
                      <w:rFonts w:ascii="Arial" w:eastAsia="Times New Roman" w:hAnsi="Arial" w:cs="Arial"/>
                      <w:color w:val="000000"/>
                      <w:sz w:val="18"/>
                      <w:szCs w:val="18"/>
                    </w:rPr>
                    <w:br/>
                  </w:r>
                  <w:r w:rsidRPr="00C22D5F">
                    <w:rPr>
                      <w:rFonts w:ascii="Arial" w:eastAsia="Times New Roman" w:hAnsi="Arial" w:cs="Arial"/>
                      <w:color w:val="000000"/>
                      <w:sz w:val="18"/>
                      <w:szCs w:val="18"/>
                    </w:rPr>
                    <w:br/>
                    <w:t>Student Name:     ________________________________________</w:t>
                  </w:r>
                </w:p>
              </w:tc>
            </w:tr>
          </w:tbl>
          <w:p w:rsidR="00AC0491" w:rsidRPr="00C22D5F" w:rsidRDefault="00AC0491" w:rsidP="00D20423">
            <w:pPr>
              <w:spacing w:line="240" w:lineRule="auto"/>
              <w:rPr>
                <w:rFonts w:ascii="Arial" w:eastAsia="Times New Roman" w:hAnsi="Arial" w:cs="Arial"/>
                <w:color w:val="000000"/>
                <w:sz w:val="18"/>
                <w:szCs w:val="18"/>
              </w:rPr>
            </w:pPr>
          </w:p>
        </w:tc>
      </w:tr>
    </w:tbl>
    <w:p w:rsidR="00AC0491" w:rsidRPr="00C22D5F" w:rsidRDefault="00AC0491" w:rsidP="00AC0491">
      <w:pPr>
        <w:spacing w:line="240" w:lineRule="auto"/>
        <w:rPr>
          <w:rFonts w:ascii="Times New Roman" w:eastAsia="Times New Roman" w:hAnsi="Times New Roman" w:cs="Times New Roman"/>
          <w:sz w:val="24"/>
          <w:szCs w:val="24"/>
        </w:rPr>
      </w:pPr>
    </w:p>
    <w:tbl>
      <w:tblPr>
        <w:tblW w:w="903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7"/>
        <w:gridCol w:w="1659"/>
        <w:gridCol w:w="1643"/>
        <w:gridCol w:w="2090"/>
        <w:gridCol w:w="1931"/>
      </w:tblGrid>
      <w:tr w:rsidR="00AC0491" w:rsidRPr="00C22D5F" w:rsidTr="00D20423">
        <w:trPr>
          <w:trHeight w:val="467"/>
          <w:tblCellSpacing w:w="0" w:type="dxa"/>
        </w:trPr>
        <w:tc>
          <w:tcPr>
            <w:tcW w:w="170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C0491" w:rsidRPr="00C22D5F" w:rsidRDefault="00AC0491" w:rsidP="00D20423">
            <w:pPr>
              <w:spacing w:line="240" w:lineRule="auto"/>
              <w:jc w:val="center"/>
              <w:rPr>
                <w:rFonts w:ascii="Arial" w:eastAsia="Times New Roman" w:hAnsi="Arial" w:cs="Arial"/>
                <w:color w:val="000000"/>
              </w:rPr>
            </w:pPr>
            <w:r w:rsidRPr="00C22D5F">
              <w:rPr>
                <w:rFonts w:ascii="Arial" w:eastAsia="Times New Roman" w:hAnsi="Arial" w:cs="Arial"/>
                <w:color w:val="000000"/>
              </w:rPr>
              <w:t>CATEGORY</w:t>
            </w:r>
          </w:p>
        </w:tc>
        <w:tc>
          <w:tcPr>
            <w:tcW w:w="165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C0491" w:rsidRPr="00C22D5F" w:rsidRDefault="00AC0491" w:rsidP="00D20423">
            <w:pPr>
              <w:spacing w:line="240" w:lineRule="auto"/>
              <w:rPr>
                <w:rFonts w:ascii="Arial" w:eastAsia="Times New Roman" w:hAnsi="Arial" w:cs="Arial"/>
                <w:b/>
                <w:bCs/>
                <w:color w:val="000000"/>
              </w:rPr>
            </w:pPr>
            <w:r w:rsidRPr="00C22D5F">
              <w:rPr>
                <w:rFonts w:ascii="Arial" w:eastAsia="Times New Roman" w:hAnsi="Arial" w:cs="Arial"/>
                <w:b/>
                <w:bCs/>
                <w:color w:val="000000"/>
              </w:rPr>
              <w:t>4 - Advanced</w:t>
            </w:r>
          </w:p>
        </w:tc>
        <w:tc>
          <w:tcPr>
            <w:tcW w:w="164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C0491" w:rsidRPr="00C22D5F" w:rsidRDefault="00AC0491" w:rsidP="00D20423">
            <w:pPr>
              <w:spacing w:line="240" w:lineRule="auto"/>
              <w:rPr>
                <w:rFonts w:ascii="Arial" w:eastAsia="Times New Roman" w:hAnsi="Arial" w:cs="Arial"/>
                <w:b/>
                <w:bCs/>
                <w:color w:val="000000"/>
              </w:rPr>
            </w:pPr>
            <w:r w:rsidRPr="00C22D5F">
              <w:rPr>
                <w:rFonts w:ascii="Arial" w:eastAsia="Times New Roman" w:hAnsi="Arial" w:cs="Arial"/>
                <w:b/>
                <w:bCs/>
                <w:color w:val="000000"/>
              </w:rPr>
              <w:t>3 - Proficient</w:t>
            </w:r>
          </w:p>
        </w:tc>
        <w:tc>
          <w:tcPr>
            <w:tcW w:w="20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C0491" w:rsidRPr="00C22D5F" w:rsidRDefault="00AC0491" w:rsidP="00D20423">
            <w:pPr>
              <w:spacing w:line="240" w:lineRule="auto"/>
              <w:rPr>
                <w:rFonts w:ascii="Arial" w:eastAsia="Times New Roman" w:hAnsi="Arial" w:cs="Arial"/>
                <w:b/>
                <w:bCs/>
                <w:color w:val="000000"/>
              </w:rPr>
            </w:pPr>
            <w:r w:rsidRPr="00C22D5F">
              <w:rPr>
                <w:rFonts w:ascii="Arial" w:eastAsia="Times New Roman" w:hAnsi="Arial" w:cs="Arial"/>
                <w:b/>
                <w:bCs/>
                <w:color w:val="000000"/>
              </w:rPr>
              <w:t>2 - Partially Proficient</w:t>
            </w:r>
          </w:p>
        </w:tc>
        <w:tc>
          <w:tcPr>
            <w:tcW w:w="193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C0491" w:rsidRPr="00C22D5F" w:rsidRDefault="00AC0491" w:rsidP="00D20423">
            <w:pPr>
              <w:spacing w:line="240" w:lineRule="auto"/>
              <w:rPr>
                <w:rFonts w:ascii="Arial" w:eastAsia="Times New Roman" w:hAnsi="Arial" w:cs="Arial"/>
                <w:b/>
                <w:bCs/>
                <w:color w:val="000000"/>
              </w:rPr>
            </w:pPr>
            <w:r w:rsidRPr="00C22D5F">
              <w:rPr>
                <w:rFonts w:ascii="Arial" w:eastAsia="Times New Roman" w:hAnsi="Arial" w:cs="Arial"/>
                <w:b/>
                <w:bCs/>
                <w:color w:val="000000"/>
              </w:rPr>
              <w:t>1 - Beginner/Novice</w:t>
            </w:r>
          </w:p>
        </w:tc>
      </w:tr>
      <w:tr w:rsidR="00AC0491" w:rsidRPr="00C22D5F" w:rsidTr="00D20423">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b/>
                <w:bCs/>
                <w:color w:val="000000"/>
              </w:rPr>
            </w:pPr>
            <w:r w:rsidRPr="00C22D5F">
              <w:rPr>
                <w:rFonts w:ascii="Arial" w:eastAsia="Times New Roman" w:hAnsi="Arial" w:cs="Arial"/>
                <w:b/>
                <w:bCs/>
                <w:color w:val="000000"/>
              </w:rPr>
              <w:t>Tone Quality</w:t>
            </w:r>
          </w:p>
        </w:tc>
        <w:tc>
          <w:tcPr>
            <w:tcW w:w="1659"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Tone is consistently focused, clear, and centered throughout the range of the instrument. Tone has professional quality.</w:t>
            </w:r>
          </w:p>
        </w:tc>
        <w:tc>
          <w:tcPr>
            <w:tcW w:w="1643"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Tone is focused, clear and centered through the normal playing range of the instrument. Extremes in range sometimes cause tone to be less controlled. Tone quality typically does not detract from the performance.</w:t>
            </w:r>
          </w:p>
        </w:tc>
        <w:tc>
          <w:tcPr>
            <w:tcW w:w="2090"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Tone is often focused, clear and centered, but sometimes the tone is uncontrolled in the normal playing range. Extremes in range are usually uncontrolled. Occasionally the tone quality detracts from overall performance.</w:t>
            </w:r>
          </w:p>
        </w:tc>
        <w:tc>
          <w:tcPr>
            <w:tcW w:w="1931"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 xml:space="preserve">The tone is often not focused, clear or centered regardless of the range being played, </w:t>
            </w:r>
            <w:proofErr w:type="spellStart"/>
            <w:r w:rsidRPr="00C22D5F">
              <w:rPr>
                <w:rFonts w:ascii="Arial" w:eastAsia="Times New Roman" w:hAnsi="Arial" w:cs="Arial"/>
                <w:color w:val="000000"/>
                <w:sz w:val="18"/>
                <w:szCs w:val="18"/>
              </w:rPr>
              <w:t>significanltly</w:t>
            </w:r>
            <w:proofErr w:type="spellEnd"/>
            <w:r w:rsidRPr="00C22D5F">
              <w:rPr>
                <w:rFonts w:ascii="Arial" w:eastAsia="Times New Roman" w:hAnsi="Arial" w:cs="Arial"/>
                <w:color w:val="000000"/>
                <w:sz w:val="18"/>
                <w:szCs w:val="18"/>
              </w:rPr>
              <w:t xml:space="preserve"> detracting from the overall performance.</w:t>
            </w:r>
          </w:p>
        </w:tc>
      </w:tr>
      <w:tr w:rsidR="00AC0491" w:rsidRPr="00C22D5F" w:rsidTr="00D20423">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b/>
                <w:bCs/>
                <w:color w:val="000000"/>
              </w:rPr>
            </w:pPr>
            <w:r w:rsidRPr="00C22D5F">
              <w:rPr>
                <w:rFonts w:ascii="Arial" w:eastAsia="Times New Roman" w:hAnsi="Arial" w:cs="Arial"/>
                <w:b/>
                <w:bCs/>
                <w:color w:val="000000"/>
              </w:rPr>
              <w:t>Pitch/note accuracy</w:t>
            </w:r>
          </w:p>
        </w:tc>
        <w:tc>
          <w:tcPr>
            <w:tcW w:w="1659"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Virtually no errors. Pitch is very accurate.</w:t>
            </w:r>
          </w:p>
        </w:tc>
        <w:tc>
          <w:tcPr>
            <w:tcW w:w="1643"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An occasional isolated error, but most of the time pitch is accurate and secure.</w:t>
            </w:r>
          </w:p>
        </w:tc>
        <w:tc>
          <w:tcPr>
            <w:tcW w:w="2090"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Some accurate pitches, but there are frequent and/or repeated errors.</w:t>
            </w:r>
          </w:p>
        </w:tc>
        <w:tc>
          <w:tcPr>
            <w:tcW w:w="1931"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Very few accurate or secure pitches.</w:t>
            </w:r>
          </w:p>
        </w:tc>
      </w:tr>
      <w:tr w:rsidR="00AC0491" w:rsidRPr="00C22D5F" w:rsidTr="00D20423">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b/>
                <w:bCs/>
                <w:color w:val="000000"/>
              </w:rPr>
            </w:pPr>
            <w:r w:rsidRPr="00C22D5F">
              <w:rPr>
                <w:rFonts w:ascii="Arial" w:eastAsia="Times New Roman" w:hAnsi="Arial" w:cs="Arial"/>
                <w:b/>
                <w:bCs/>
                <w:color w:val="000000"/>
              </w:rPr>
              <w:t>Rhythm</w:t>
            </w:r>
          </w:p>
        </w:tc>
        <w:tc>
          <w:tcPr>
            <w:tcW w:w="1659"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The beat is secure and the rhythms are accurate for the style of music being played.</w:t>
            </w:r>
          </w:p>
        </w:tc>
        <w:tc>
          <w:tcPr>
            <w:tcW w:w="1643"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The beat is secure and the rhythms are mostly accurate. There are a few duration errors, but these do not detract from the overall performance.</w:t>
            </w:r>
          </w:p>
        </w:tc>
        <w:tc>
          <w:tcPr>
            <w:tcW w:w="2090"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The beat is somewhat erratic. Some rhythms are accurate. Frequent or repeated duration errors. Rhythm problems occasionally detract from the overall performance.</w:t>
            </w:r>
          </w:p>
        </w:tc>
        <w:tc>
          <w:tcPr>
            <w:tcW w:w="1931"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The beat is usually erratic and rhythms are seldom accurate detracting significantly from the overall performance.</w:t>
            </w:r>
          </w:p>
        </w:tc>
      </w:tr>
      <w:tr w:rsidR="00AC0491" w:rsidRPr="00C22D5F" w:rsidTr="00D20423">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b/>
                <w:bCs/>
                <w:color w:val="000000"/>
              </w:rPr>
            </w:pPr>
            <w:r w:rsidRPr="00C22D5F">
              <w:rPr>
                <w:rFonts w:ascii="Arial" w:eastAsia="Times New Roman" w:hAnsi="Arial" w:cs="Arial"/>
                <w:b/>
                <w:bCs/>
                <w:color w:val="000000"/>
              </w:rPr>
              <w:t>Note Accuracy</w:t>
            </w:r>
          </w:p>
        </w:tc>
        <w:tc>
          <w:tcPr>
            <w:tcW w:w="1659"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Notes are consistently accurate.</w:t>
            </w:r>
          </w:p>
        </w:tc>
        <w:tc>
          <w:tcPr>
            <w:tcW w:w="1643"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An occasional inaccurate note is played, but does not detract from overall performance.</w:t>
            </w:r>
          </w:p>
        </w:tc>
        <w:tc>
          <w:tcPr>
            <w:tcW w:w="2090"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 few inaccurate notes are played, detracting somewhat from the overall performance.</w:t>
            </w:r>
          </w:p>
        </w:tc>
        <w:tc>
          <w:tcPr>
            <w:tcW w:w="1931"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Wrong notes consistently detract from the performance.</w:t>
            </w:r>
          </w:p>
        </w:tc>
      </w:tr>
      <w:tr w:rsidR="00AC0491" w:rsidRPr="00C22D5F" w:rsidTr="00D20423">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b/>
                <w:bCs/>
                <w:color w:val="000000"/>
              </w:rPr>
            </w:pPr>
            <w:r w:rsidRPr="00C22D5F">
              <w:rPr>
                <w:rFonts w:ascii="Arial" w:eastAsia="Times New Roman" w:hAnsi="Arial" w:cs="Arial"/>
                <w:b/>
                <w:bCs/>
                <w:color w:val="000000"/>
              </w:rPr>
              <w:lastRenderedPageBreak/>
              <w:t>Style Markings</w:t>
            </w:r>
          </w:p>
        </w:tc>
        <w:tc>
          <w:tcPr>
            <w:tcW w:w="1659"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All style marking were played well and accurately. Made music more than notes and rhythm.</w:t>
            </w:r>
          </w:p>
        </w:tc>
        <w:tc>
          <w:tcPr>
            <w:tcW w:w="1643"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Most style markings were played well and accurately. May have missed one or two, but did not distract from overall style.</w:t>
            </w:r>
          </w:p>
        </w:tc>
        <w:tc>
          <w:tcPr>
            <w:tcW w:w="2090"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Failed to play several style markings accurately. Style of piece was barely recognizable.</w:t>
            </w:r>
          </w:p>
        </w:tc>
        <w:tc>
          <w:tcPr>
            <w:tcW w:w="1931"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Little or no attention was given to style markings. Style of piece was not recognizable.</w:t>
            </w:r>
          </w:p>
        </w:tc>
      </w:tr>
      <w:tr w:rsidR="00AC0491" w:rsidRPr="00C22D5F" w:rsidTr="00D20423">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b/>
                <w:bCs/>
                <w:color w:val="000000"/>
              </w:rPr>
            </w:pPr>
            <w:r w:rsidRPr="00C22D5F">
              <w:rPr>
                <w:rFonts w:ascii="Arial" w:eastAsia="Times New Roman" w:hAnsi="Arial" w:cs="Arial"/>
                <w:b/>
                <w:bCs/>
                <w:color w:val="000000"/>
              </w:rPr>
              <w:t>Articulation</w:t>
            </w:r>
          </w:p>
        </w:tc>
        <w:tc>
          <w:tcPr>
            <w:tcW w:w="1659"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Secure attacks. Markings (staccato, legato, slur, accents, etc.) are executed accurately as directed by the score or by instruction from the teacher.</w:t>
            </w:r>
          </w:p>
        </w:tc>
        <w:tc>
          <w:tcPr>
            <w:tcW w:w="1643"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Attacks are usually secure, though there might be an isolated error. Markings are executed accurately as directed by the score or by instruction from the teacher.</w:t>
            </w:r>
          </w:p>
        </w:tc>
        <w:tc>
          <w:tcPr>
            <w:tcW w:w="2090"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Attacks are rarely secure, but markings are often executed accurately as directed by the score or by instruction from the teacher.</w:t>
            </w:r>
          </w:p>
        </w:tc>
        <w:tc>
          <w:tcPr>
            <w:tcW w:w="1931"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Few secure attacks. Markings are typically not executed accurately.</w:t>
            </w:r>
          </w:p>
        </w:tc>
      </w:tr>
      <w:tr w:rsidR="00AC0491" w:rsidRPr="00C22D5F" w:rsidTr="00D20423">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b/>
                <w:bCs/>
                <w:color w:val="000000"/>
              </w:rPr>
            </w:pPr>
          </w:p>
        </w:tc>
        <w:tc>
          <w:tcPr>
            <w:tcW w:w="1659"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p>
        </w:tc>
        <w:tc>
          <w:tcPr>
            <w:tcW w:w="1643"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p>
        </w:tc>
        <w:tc>
          <w:tcPr>
            <w:tcW w:w="2090"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p>
        </w:tc>
        <w:tc>
          <w:tcPr>
            <w:tcW w:w="1931" w:type="dxa"/>
            <w:tcBorders>
              <w:top w:val="outset" w:sz="6" w:space="0" w:color="auto"/>
              <w:left w:val="outset" w:sz="6" w:space="0" w:color="auto"/>
              <w:bottom w:val="outset" w:sz="6" w:space="0" w:color="auto"/>
              <w:right w:val="outset" w:sz="6" w:space="0" w:color="auto"/>
            </w:tcBorders>
            <w:hideMark/>
          </w:tcPr>
          <w:p w:rsidR="00AC0491" w:rsidRPr="00C22D5F" w:rsidRDefault="00AC0491" w:rsidP="00D20423">
            <w:pPr>
              <w:spacing w:line="240" w:lineRule="auto"/>
              <w:rPr>
                <w:rFonts w:ascii="Arial" w:eastAsia="Times New Roman" w:hAnsi="Arial" w:cs="Arial"/>
                <w:color w:val="000000"/>
                <w:sz w:val="18"/>
                <w:szCs w:val="18"/>
              </w:rPr>
            </w:pPr>
          </w:p>
        </w:tc>
      </w:tr>
    </w:tbl>
    <w:p w:rsidR="00AC0491" w:rsidRPr="00C22D5F" w:rsidRDefault="00AC0491" w:rsidP="00AC0491">
      <w:pPr>
        <w:spacing w:line="240" w:lineRule="auto"/>
        <w:rPr>
          <w:rFonts w:ascii="Times New Roman" w:eastAsia="Times New Roman" w:hAnsi="Times New Roman" w:cs="Times New Roman"/>
          <w:sz w:val="24"/>
          <w:szCs w:val="24"/>
        </w:rPr>
      </w:pPr>
    </w:p>
    <w:p w:rsidR="00AC0491" w:rsidRPr="00C22D5F" w:rsidRDefault="00AC0491" w:rsidP="00AC0491">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Date Created: </w:t>
      </w:r>
      <w:r w:rsidRPr="00C22D5F">
        <w:rPr>
          <w:rFonts w:ascii="Arial" w:eastAsia="Times New Roman" w:hAnsi="Arial" w:cs="Arial"/>
          <w:b/>
          <w:bCs/>
          <w:color w:val="000000"/>
          <w:sz w:val="18"/>
          <w:szCs w:val="18"/>
        </w:rPr>
        <w:t>Dec 16, 2014 08:36 pm (CST)</w:t>
      </w:r>
    </w:p>
    <w:p w:rsidR="00AC0491" w:rsidRPr="00C22D5F" w:rsidRDefault="00AC0491" w:rsidP="00AC0491">
      <w:pPr>
        <w:spacing w:line="240" w:lineRule="auto"/>
        <w:rPr>
          <w:rFonts w:ascii="Times New Roman" w:eastAsia="Times New Roman" w:hAnsi="Times New Roman" w:cs="Times New Roman"/>
          <w:sz w:val="24"/>
          <w:szCs w:val="24"/>
        </w:rPr>
      </w:pPr>
    </w:p>
    <w:p w:rsidR="00AC0491" w:rsidRPr="00C22D5F" w:rsidRDefault="00AC0491" w:rsidP="00AC04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AC0491" w:rsidRPr="00C22D5F" w:rsidTr="00D20423">
        <w:trPr>
          <w:tblCellSpacing w:w="15" w:type="dxa"/>
          <w:jc w:val="center"/>
        </w:trPr>
        <w:tc>
          <w:tcPr>
            <w:tcW w:w="0" w:type="auto"/>
            <w:vAlign w:val="center"/>
            <w:hideMark/>
          </w:tcPr>
          <w:p w:rsidR="00AC0491" w:rsidRPr="00C22D5F" w:rsidRDefault="00AC0491" w:rsidP="00D20423">
            <w:pPr>
              <w:spacing w:line="270" w:lineRule="atLeast"/>
              <w:rPr>
                <w:rFonts w:ascii="Arial" w:eastAsia="Times New Roman" w:hAnsi="Arial" w:cs="Arial"/>
                <w:color w:val="333333"/>
                <w:sz w:val="18"/>
                <w:szCs w:val="18"/>
              </w:rPr>
            </w:pPr>
            <w:r w:rsidRPr="00C22D5F">
              <w:rPr>
                <w:rFonts w:ascii="Arial" w:eastAsia="Times New Roman" w:hAnsi="Arial" w:cs="Arial"/>
                <w:color w:val="333333"/>
                <w:sz w:val="18"/>
                <w:szCs w:val="18"/>
              </w:rPr>
              <w:t>Copyright © 2000-2007 Advanced Learning Technologies in Education Consortia </w:t>
            </w:r>
            <w:hyperlink r:id="rId9" w:history="1">
              <w:r w:rsidRPr="00C22D5F">
                <w:rPr>
                  <w:rFonts w:ascii="Arial" w:eastAsia="Times New Roman" w:hAnsi="Arial" w:cs="Arial"/>
                  <w:color w:val="1461AA"/>
                  <w:sz w:val="18"/>
                  <w:szCs w:val="18"/>
                </w:rPr>
                <w:t>ALTEC</w:t>
              </w:r>
            </w:hyperlink>
          </w:p>
        </w:tc>
      </w:tr>
    </w:tbl>
    <w:p w:rsidR="00AC0491" w:rsidRPr="00C22D5F" w:rsidRDefault="00AC0491" w:rsidP="00AC04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AC0491" w:rsidRPr="00C22D5F" w:rsidRDefault="00AC0491" w:rsidP="00AC0491">
      <w:pPr>
        <w:spacing w:line="240" w:lineRule="auto"/>
        <w:jc w:val="center"/>
        <w:rPr>
          <w:rFonts w:ascii="Arial" w:eastAsia="Times New Roman" w:hAnsi="Arial" w:cs="Arial"/>
          <w:color w:val="000000"/>
          <w:sz w:val="18"/>
          <w:szCs w:val="18"/>
        </w:rPr>
      </w:pPr>
      <w:r w:rsidRPr="00C22D5F">
        <w:rPr>
          <w:rFonts w:ascii="Arial" w:eastAsia="Times New Roman" w:hAnsi="Arial" w:cs="Arial"/>
          <w:color w:val="000000"/>
          <w:sz w:val="15"/>
          <w:szCs w:val="15"/>
        </w:rPr>
        <w:t>To view information about the Privacy Policies and the Terms of Use, please go to the following web address: </w:t>
      </w:r>
      <w:r w:rsidRPr="00C22D5F">
        <w:rPr>
          <w:rFonts w:ascii="Arial" w:eastAsia="Times New Roman" w:hAnsi="Arial" w:cs="Arial"/>
          <w:color w:val="000000"/>
          <w:sz w:val="15"/>
          <w:szCs w:val="15"/>
        </w:rPr>
        <w:br/>
        <w:t>http://rubistar.4teachers.org/index.php?screen=TermsOfUse</w:t>
      </w:r>
    </w:p>
    <w:p w:rsidR="00AC0491" w:rsidRDefault="00AC0491" w:rsidP="00AC0491"/>
    <w:p w:rsidR="005F66FC" w:rsidRPr="005F66FC" w:rsidRDefault="005F66FC" w:rsidP="004515CE">
      <w:pPr>
        <w:spacing w:line="240" w:lineRule="auto"/>
        <w:ind w:left="360"/>
        <w:rPr>
          <w:rFonts w:ascii="Times New Roman" w:hAnsi="Times New Roman" w:cs="Times New Roman"/>
          <w:sz w:val="24"/>
          <w:szCs w:val="24"/>
        </w:rPr>
      </w:pPr>
    </w:p>
    <w:sectPr w:rsidR="005F66FC" w:rsidRPr="005F66FC" w:rsidSect="00AC04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8E" w:rsidRDefault="00B4468E" w:rsidP="00DB6776">
      <w:pPr>
        <w:spacing w:line="240" w:lineRule="auto"/>
      </w:pPr>
      <w:r>
        <w:separator/>
      </w:r>
    </w:p>
  </w:endnote>
  <w:endnote w:type="continuationSeparator" w:id="0">
    <w:p w:rsidR="00B4468E" w:rsidRDefault="00B4468E" w:rsidP="00DB6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76" w:rsidRDefault="00DB6776">
    <w:pPr>
      <w:pStyle w:val="Footer"/>
    </w:pPr>
    <w:r>
      <w:t>+ denotes principal section leader</w:t>
    </w:r>
  </w:p>
  <w:p w:rsidR="00DB6776" w:rsidRDefault="00DB6776">
    <w:pPr>
      <w:pStyle w:val="Footer"/>
    </w:pPr>
    <w:r>
      <w:t>*denotes associate section leader</w:t>
    </w:r>
  </w:p>
  <w:p w:rsidR="00DB6776" w:rsidRDefault="00DB6776">
    <w:pPr>
      <w:pStyle w:val="Footer"/>
    </w:pPr>
    <w:r>
      <w:t xml:space="preserve">- </w:t>
    </w:r>
    <w:proofErr w:type="gramStart"/>
    <w:r>
      <w:t>denotes</w:t>
    </w:r>
    <w:proofErr w:type="gramEnd"/>
    <w:r>
      <w:t xml:space="preserve"> All-state participant</w:t>
    </w:r>
  </w:p>
  <w:p w:rsidR="00DB6776" w:rsidRDefault="00DB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8E" w:rsidRDefault="00B4468E" w:rsidP="00DB6776">
      <w:pPr>
        <w:spacing w:line="240" w:lineRule="auto"/>
      </w:pPr>
      <w:r>
        <w:separator/>
      </w:r>
    </w:p>
  </w:footnote>
  <w:footnote w:type="continuationSeparator" w:id="0">
    <w:p w:rsidR="00B4468E" w:rsidRDefault="00B4468E" w:rsidP="00DB67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3521A"/>
    <w:multiLevelType w:val="hybridMultilevel"/>
    <w:tmpl w:val="353EE7BA"/>
    <w:lvl w:ilvl="0" w:tplc="2E106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2349E"/>
    <w:multiLevelType w:val="hybridMultilevel"/>
    <w:tmpl w:val="ABCC2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02"/>
    <w:rsid w:val="0007305A"/>
    <w:rsid w:val="000F437C"/>
    <w:rsid w:val="003527F7"/>
    <w:rsid w:val="00380F37"/>
    <w:rsid w:val="003A6061"/>
    <w:rsid w:val="003F027A"/>
    <w:rsid w:val="004515CE"/>
    <w:rsid w:val="004A207B"/>
    <w:rsid w:val="004C5C0E"/>
    <w:rsid w:val="004E0802"/>
    <w:rsid w:val="00525DCE"/>
    <w:rsid w:val="005C1D16"/>
    <w:rsid w:val="005F66FC"/>
    <w:rsid w:val="00666BA8"/>
    <w:rsid w:val="007078B6"/>
    <w:rsid w:val="00781C64"/>
    <w:rsid w:val="007A67C9"/>
    <w:rsid w:val="00812CEC"/>
    <w:rsid w:val="00844207"/>
    <w:rsid w:val="0091347D"/>
    <w:rsid w:val="009A45CA"/>
    <w:rsid w:val="00AC0491"/>
    <w:rsid w:val="00B3704C"/>
    <w:rsid w:val="00B4468E"/>
    <w:rsid w:val="00BF7A00"/>
    <w:rsid w:val="00C508C9"/>
    <w:rsid w:val="00D62FC7"/>
    <w:rsid w:val="00DB6776"/>
    <w:rsid w:val="00E079E2"/>
    <w:rsid w:val="00E6222C"/>
    <w:rsid w:val="00EB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1F"/>
    <w:pPr>
      <w:ind w:left="720"/>
      <w:contextualSpacing/>
    </w:pPr>
  </w:style>
  <w:style w:type="paragraph" w:styleId="Header">
    <w:name w:val="header"/>
    <w:basedOn w:val="Normal"/>
    <w:link w:val="HeaderChar"/>
    <w:uiPriority w:val="99"/>
    <w:unhideWhenUsed/>
    <w:rsid w:val="00DB6776"/>
    <w:pPr>
      <w:tabs>
        <w:tab w:val="center" w:pos="4680"/>
        <w:tab w:val="right" w:pos="9360"/>
      </w:tabs>
      <w:spacing w:line="240" w:lineRule="auto"/>
    </w:pPr>
  </w:style>
  <w:style w:type="character" w:customStyle="1" w:styleId="HeaderChar">
    <w:name w:val="Header Char"/>
    <w:basedOn w:val="DefaultParagraphFont"/>
    <w:link w:val="Header"/>
    <w:uiPriority w:val="99"/>
    <w:rsid w:val="00DB6776"/>
  </w:style>
  <w:style w:type="paragraph" w:styleId="Footer">
    <w:name w:val="footer"/>
    <w:basedOn w:val="Normal"/>
    <w:link w:val="FooterChar"/>
    <w:uiPriority w:val="99"/>
    <w:unhideWhenUsed/>
    <w:rsid w:val="00DB6776"/>
    <w:pPr>
      <w:tabs>
        <w:tab w:val="center" w:pos="4680"/>
        <w:tab w:val="right" w:pos="9360"/>
      </w:tabs>
      <w:spacing w:line="240" w:lineRule="auto"/>
    </w:pPr>
  </w:style>
  <w:style w:type="character" w:customStyle="1" w:styleId="FooterChar">
    <w:name w:val="Footer Char"/>
    <w:basedOn w:val="DefaultParagraphFont"/>
    <w:link w:val="Footer"/>
    <w:uiPriority w:val="99"/>
    <w:rsid w:val="00DB6776"/>
  </w:style>
  <w:style w:type="paragraph" w:styleId="BalloonText">
    <w:name w:val="Balloon Text"/>
    <w:basedOn w:val="Normal"/>
    <w:link w:val="BalloonTextChar"/>
    <w:uiPriority w:val="99"/>
    <w:semiHidden/>
    <w:unhideWhenUsed/>
    <w:rsid w:val="00DB67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1F"/>
    <w:pPr>
      <w:ind w:left="720"/>
      <w:contextualSpacing/>
    </w:pPr>
  </w:style>
  <w:style w:type="paragraph" w:styleId="Header">
    <w:name w:val="header"/>
    <w:basedOn w:val="Normal"/>
    <w:link w:val="HeaderChar"/>
    <w:uiPriority w:val="99"/>
    <w:unhideWhenUsed/>
    <w:rsid w:val="00DB6776"/>
    <w:pPr>
      <w:tabs>
        <w:tab w:val="center" w:pos="4680"/>
        <w:tab w:val="right" w:pos="9360"/>
      </w:tabs>
      <w:spacing w:line="240" w:lineRule="auto"/>
    </w:pPr>
  </w:style>
  <w:style w:type="character" w:customStyle="1" w:styleId="HeaderChar">
    <w:name w:val="Header Char"/>
    <w:basedOn w:val="DefaultParagraphFont"/>
    <w:link w:val="Header"/>
    <w:uiPriority w:val="99"/>
    <w:rsid w:val="00DB6776"/>
  </w:style>
  <w:style w:type="paragraph" w:styleId="Footer">
    <w:name w:val="footer"/>
    <w:basedOn w:val="Normal"/>
    <w:link w:val="FooterChar"/>
    <w:uiPriority w:val="99"/>
    <w:unhideWhenUsed/>
    <w:rsid w:val="00DB6776"/>
    <w:pPr>
      <w:tabs>
        <w:tab w:val="center" w:pos="4680"/>
        <w:tab w:val="right" w:pos="9360"/>
      </w:tabs>
      <w:spacing w:line="240" w:lineRule="auto"/>
    </w:pPr>
  </w:style>
  <w:style w:type="character" w:customStyle="1" w:styleId="FooterChar">
    <w:name w:val="Footer Char"/>
    <w:basedOn w:val="DefaultParagraphFont"/>
    <w:link w:val="Footer"/>
    <w:uiPriority w:val="99"/>
    <w:rsid w:val="00DB6776"/>
  </w:style>
  <w:style w:type="paragraph" w:styleId="BalloonText">
    <w:name w:val="Balloon Text"/>
    <w:basedOn w:val="Normal"/>
    <w:link w:val="BalloonTextChar"/>
    <w:uiPriority w:val="99"/>
    <w:semiHidden/>
    <w:unhideWhenUsed/>
    <w:rsid w:val="00DB67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16</cp:revision>
  <dcterms:created xsi:type="dcterms:W3CDTF">2014-10-01T15:53:00Z</dcterms:created>
  <dcterms:modified xsi:type="dcterms:W3CDTF">2015-03-15T05:13:00Z</dcterms:modified>
</cp:coreProperties>
</file>